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848A" w14:textId="10FB2D41" w:rsidR="00F0167C" w:rsidRPr="00F0167C" w:rsidRDefault="00F0167C" w:rsidP="00F0167C">
      <w:pPr>
        <w:jc w:val="center"/>
        <w:rPr>
          <w:b/>
          <w:bCs/>
        </w:rPr>
      </w:pPr>
      <w:r w:rsidRPr="00F0167C">
        <w:rPr>
          <w:b/>
          <w:bCs/>
        </w:rPr>
        <w:drawing>
          <wp:inline distT="0" distB="0" distL="0" distR="0" wp14:anchorId="7B8B9B0F" wp14:editId="289700D9">
            <wp:extent cx="771525" cy="1066800"/>
            <wp:effectExtent l="0" t="0" r="9525" b="0"/>
            <wp:docPr id="62490085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90085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89176E0" w14:textId="440842A6" w:rsidR="00F0167C" w:rsidRPr="00F0167C" w:rsidRDefault="00F0167C" w:rsidP="00F0167C">
      <w:pPr>
        <w:jc w:val="center"/>
      </w:pPr>
      <w:r w:rsidRPr="00F0167C">
        <w:rPr>
          <w:b/>
          <w:bCs/>
        </w:rPr>
        <w:br/>
        <w:t>кваліфікаційно-дисциплінарна комісія прокурорів</w:t>
      </w:r>
    </w:p>
    <w:p w14:paraId="2F8A59ED" w14:textId="77777777" w:rsidR="00F0167C" w:rsidRPr="00F0167C" w:rsidRDefault="00F0167C" w:rsidP="00F0167C">
      <w:pPr>
        <w:jc w:val="center"/>
      </w:pPr>
    </w:p>
    <w:p w14:paraId="69A897CF" w14:textId="77777777" w:rsidR="00F0167C" w:rsidRPr="00F0167C" w:rsidRDefault="00F0167C" w:rsidP="00F0167C">
      <w:pPr>
        <w:jc w:val="center"/>
      </w:pPr>
      <w:r w:rsidRPr="00F0167C">
        <w:rPr>
          <w:b/>
          <w:bCs/>
        </w:rPr>
        <w:t>РІШЕННЯ</w:t>
      </w:r>
      <w:r w:rsidRPr="00F0167C">
        <w:rPr>
          <w:b/>
          <w:bCs/>
        </w:rPr>
        <w:br/>
        <w:t>№106дп-25</w:t>
      </w:r>
    </w:p>
    <w:p w14:paraId="03D4E1AE" w14:textId="77777777" w:rsidR="00F0167C" w:rsidRPr="00F0167C" w:rsidRDefault="00F0167C" w:rsidP="00F0167C">
      <w:pPr>
        <w:jc w:val="center"/>
      </w:pPr>
      <w:r w:rsidRPr="00F0167C">
        <w:rPr>
          <w:b/>
          <w:bCs/>
        </w:rPr>
        <w:t>04 червня 2025</w:t>
      </w:r>
    </w:p>
    <w:p w14:paraId="18E27EE5" w14:textId="77777777" w:rsidR="00F0167C" w:rsidRPr="00F0167C" w:rsidRDefault="00F0167C" w:rsidP="00F0167C">
      <w:pPr>
        <w:jc w:val="center"/>
      </w:pPr>
      <w:r w:rsidRPr="00F0167C">
        <w:rPr>
          <w:b/>
          <w:bCs/>
        </w:rPr>
        <w:t>Київ</w:t>
      </w:r>
    </w:p>
    <w:p w14:paraId="442AD0E3" w14:textId="77777777" w:rsidR="00F0167C" w:rsidRPr="00F0167C" w:rsidRDefault="00F0167C" w:rsidP="00F0167C">
      <w:r w:rsidRPr="00F0167C">
        <w:rPr>
          <w:b/>
          <w:bCs/>
        </w:rPr>
        <w:t xml:space="preserve">Про закриття дисциплінарного провадження стосовно прокурора Святошинської окружної прокуратури міста Києва </w:t>
      </w:r>
      <w:proofErr w:type="spellStart"/>
      <w:r w:rsidRPr="00F0167C">
        <w:rPr>
          <w:b/>
          <w:bCs/>
        </w:rPr>
        <w:t>Дзіся</w:t>
      </w:r>
      <w:proofErr w:type="spellEnd"/>
      <w:r w:rsidRPr="00F0167C">
        <w:rPr>
          <w:b/>
          <w:bCs/>
        </w:rPr>
        <w:t xml:space="preserve"> Б.О.</w:t>
      </w:r>
    </w:p>
    <w:p w14:paraId="399C690F" w14:textId="77777777" w:rsidR="00F0167C" w:rsidRPr="00F0167C" w:rsidRDefault="00F0167C" w:rsidP="00F0167C"/>
    <w:p w14:paraId="40774110" w14:textId="77777777" w:rsidR="00F0167C" w:rsidRPr="00F0167C" w:rsidRDefault="00F0167C" w:rsidP="00F0167C">
      <w:r w:rsidRPr="00F0167C">
        <w:t xml:space="preserve">Кваліфікаційно-дисциплінарна комісія прокурорів (далі – Комісія) у складі: головуючого </w:t>
      </w:r>
      <w:proofErr w:type="spellStart"/>
      <w:r w:rsidRPr="00F0167C">
        <w:t>Радзівона</w:t>
      </w:r>
      <w:proofErr w:type="spellEnd"/>
      <w:r w:rsidRPr="00F0167C">
        <w:t xml:space="preserve"> М.О., членів – </w:t>
      </w:r>
      <w:proofErr w:type="spellStart"/>
      <w:r w:rsidRPr="00F0167C">
        <w:t>Бобровник</w:t>
      </w:r>
      <w:proofErr w:type="spellEnd"/>
      <w:r w:rsidRPr="00F0167C">
        <w:t xml:space="preserve"> С.В., </w:t>
      </w:r>
      <w:proofErr w:type="spellStart"/>
      <w:r w:rsidRPr="00F0167C">
        <w:t>Булулукова</w:t>
      </w:r>
      <w:proofErr w:type="spellEnd"/>
      <w:r w:rsidRPr="00F0167C">
        <w:t xml:space="preserve"> О.Ю., Гарбузи Н.В., Коваль К.П., </w:t>
      </w:r>
      <w:proofErr w:type="spellStart"/>
      <w:r w:rsidRPr="00F0167C">
        <w:t>Куриленка</w:t>
      </w:r>
      <w:proofErr w:type="spellEnd"/>
      <w:r w:rsidRPr="00F0167C">
        <w:t xml:space="preserve"> Д.В., </w:t>
      </w:r>
      <w:proofErr w:type="spellStart"/>
      <w:r w:rsidRPr="00F0167C">
        <w:t>Мавроді</w:t>
      </w:r>
      <w:proofErr w:type="spellEnd"/>
      <w:r w:rsidRPr="00F0167C">
        <w:t xml:space="preserve"> В.В., </w:t>
      </w:r>
      <w:proofErr w:type="spellStart"/>
      <w:r w:rsidRPr="00F0167C">
        <w:t>Мнишенко</w:t>
      </w:r>
      <w:proofErr w:type="spellEnd"/>
      <w:r w:rsidRPr="00F0167C">
        <w:t xml:space="preserve"> Є.С., Степанової Т.В., розглянувши висновок про наявність дисциплінарного проступку в діях прокурора Святошинської окружної прокуратури міста Києва </w:t>
      </w:r>
      <w:proofErr w:type="spellStart"/>
      <w:r w:rsidRPr="00F0167C">
        <w:t>Дзіся</w:t>
      </w:r>
      <w:proofErr w:type="spellEnd"/>
      <w:r w:rsidRPr="00F0167C">
        <w:t xml:space="preserve"> Б.О. (далі – прокурор, </w:t>
      </w:r>
      <w:proofErr w:type="spellStart"/>
      <w:r w:rsidRPr="00F0167C">
        <w:t>Дзісь</w:t>
      </w:r>
      <w:proofErr w:type="spellEnd"/>
      <w:r w:rsidRPr="00F0167C">
        <w:t xml:space="preserve"> Б.О.) у дисциплінарному провадженні № 07/3/2-226дс-19дп-25,</w:t>
      </w:r>
    </w:p>
    <w:p w14:paraId="3A07C9C5" w14:textId="77777777" w:rsidR="00F0167C" w:rsidRPr="00F0167C" w:rsidRDefault="00F0167C" w:rsidP="00F0167C">
      <w:r w:rsidRPr="00F0167C">
        <w:t> </w:t>
      </w:r>
    </w:p>
    <w:p w14:paraId="57D464EE" w14:textId="77777777" w:rsidR="00F0167C" w:rsidRPr="00F0167C" w:rsidRDefault="00F0167C" w:rsidP="00F0167C">
      <w:r w:rsidRPr="00F0167C">
        <w:rPr>
          <w:b/>
          <w:bCs/>
        </w:rPr>
        <w:t>ВСТАНОВИЛА:</w:t>
      </w:r>
    </w:p>
    <w:p w14:paraId="0A30DA8D" w14:textId="77777777" w:rsidR="00F0167C" w:rsidRPr="00F0167C" w:rsidRDefault="00F0167C" w:rsidP="00F0167C">
      <w:r w:rsidRPr="00F0167C">
        <w:t> </w:t>
      </w:r>
    </w:p>
    <w:p w14:paraId="0F3D0FC5" w14:textId="77777777" w:rsidR="00F0167C" w:rsidRPr="00F0167C" w:rsidRDefault="00F0167C" w:rsidP="00F0167C">
      <w:r w:rsidRPr="00F0167C">
        <w:rPr>
          <w:b/>
          <w:bCs/>
        </w:rPr>
        <w:t>1. Відомості про прокурора, стосовно якого здійснюється дисциплінарне провадження</w:t>
      </w:r>
    </w:p>
    <w:p w14:paraId="3492A30D" w14:textId="77777777" w:rsidR="00F0167C" w:rsidRPr="00F0167C" w:rsidRDefault="00F0167C" w:rsidP="00F0167C">
      <w:proofErr w:type="spellStart"/>
      <w:r w:rsidRPr="00F0167C">
        <w:t>Дзісь</w:t>
      </w:r>
      <w:proofErr w:type="spellEnd"/>
      <w:r w:rsidRPr="00F0167C">
        <w:t xml:space="preserve"> Богдан Олексійович в органах прокуратури працює з листопада 2012 року, а на зазначеній у дисциплінарній скарзі посаді – з 15 березня 2021 року. Присягу працівника прокуратури склав 17 червня 2013 року, з положеннями Кодексу професійної етики та поведінки прокурорів ознайомився 10 вересня 2021 року та письмово підтвердив зобов’язання дотримуватись їх при виконанні службових обов’язків та поза службою.</w:t>
      </w:r>
    </w:p>
    <w:p w14:paraId="7886032F" w14:textId="77777777" w:rsidR="00F0167C" w:rsidRPr="00F0167C" w:rsidRDefault="00F0167C" w:rsidP="00F0167C">
      <w:r w:rsidRPr="00F0167C">
        <w:t xml:space="preserve">Характеризується негативно. Дисциплінарних стягнень не має. Водночас у 2016 році йому двічі оголошено догани (наказ виконувача обов’язків прокурора міста </w:t>
      </w:r>
      <w:r w:rsidRPr="00F0167C">
        <w:lastRenderedPageBreak/>
        <w:t>Києва від 16 березня 2016 року № 338к та наказ прокурора міста Києва від 30 серпня 2016 року № 2129к).</w:t>
      </w:r>
    </w:p>
    <w:p w14:paraId="48351DA1" w14:textId="77777777" w:rsidR="00F0167C" w:rsidRPr="00F0167C" w:rsidRDefault="00F0167C" w:rsidP="00F0167C">
      <w:r w:rsidRPr="00F0167C">
        <w:t> </w:t>
      </w:r>
    </w:p>
    <w:p w14:paraId="38BE978F" w14:textId="77777777" w:rsidR="00F0167C" w:rsidRPr="00F0167C" w:rsidRDefault="00F0167C" w:rsidP="00F0167C">
      <w:r w:rsidRPr="00F0167C">
        <w:rPr>
          <w:b/>
          <w:bCs/>
        </w:rPr>
        <w:t>2. Відомості щодо етапів дисциплінарного провадження</w:t>
      </w:r>
    </w:p>
    <w:p w14:paraId="02C91C46" w14:textId="77777777" w:rsidR="00F0167C" w:rsidRPr="00F0167C" w:rsidRDefault="00F0167C" w:rsidP="00F0167C">
      <w:r w:rsidRPr="00F0167C">
        <w:t xml:space="preserve">До Комісії 26 березня 2025 року надійшла дисциплінарна скарга керівника Святошинської окружної прокуратури міста Києва Тимошенка М.П. (далі – скаржник) про вчинення прокурором </w:t>
      </w:r>
      <w:proofErr w:type="spellStart"/>
      <w:r w:rsidRPr="00F0167C">
        <w:t>Дзісем</w:t>
      </w:r>
      <w:proofErr w:type="spellEnd"/>
      <w:r w:rsidRPr="00F0167C">
        <w:t xml:space="preserve"> Б.О. дисциплінарного проступку.</w:t>
      </w:r>
    </w:p>
    <w:p w14:paraId="784E5C4E" w14:textId="77777777" w:rsidR="00F0167C" w:rsidRPr="00F0167C" w:rsidRDefault="00F0167C" w:rsidP="00F0167C">
      <w:r w:rsidRPr="00F0167C">
        <w:t xml:space="preserve">Дисциплінарну скаргу автоматизованою системою </w:t>
      </w:r>
      <w:proofErr w:type="spellStart"/>
      <w:r w:rsidRPr="00F0167C">
        <w:t>розподілено</w:t>
      </w:r>
      <w:proofErr w:type="spellEnd"/>
      <w:r w:rsidRPr="00F0167C">
        <w:t xml:space="preserve"> члену Комісії Коваль К.П., якою 31</w:t>
      </w:r>
      <w:r w:rsidRPr="00F0167C">
        <w:rPr>
          <w:lang w:val="ru-RU"/>
        </w:rPr>
        <w:t> </w:t>
      </w:r>
      <w:r w:rsidRPr="00F0167C">
        <w:t>березня 2025</w:t>
      </w:r>
      <w:r w:rsidRPr="00F0167C">
        <w:rPr>
          <w:lang w:val="ru-RU"/>
        </w:rPr>
        <w:t> </w:t>
      </w:r>
      <w:r w:rsidRPr="00F0167C">
        <w:t xml:space="preserve">року прийнято рішення про відкриття дисциплінарного провадження № 07/3/2-226дс-19дп-25, проведено перевірку, за результатами якої 06 травня 2025 року складено висновок про наявність дисциплінарного проступку у діях </w:t>
      </w:r>
      <w:proofErr w:type="spellStart"/>
      <w:r w:rsidRPr="00F0167C">
        <w:t>Дзіся</w:t>
      </w:r>
      <w:proofErr w:type="spellEnd"/>
      <w:r w:rsidRPr="00F0167C">
        <w:t xml:space="preserve"> Б.О. Запропоновано притягнути прокурора </w:t>
      </w:r>
      <w:proofErr w:type="spellStart"/>
      <w:r w:rsidRPr="00F0167C">
        <w:t>Дзіся</w:t>
      </w:r>
      <w:proofErr w:type="spellEnd"/>
      <w:r w:rsidRPr="00F0167C">
        <w:t> Б.О. до дисциплінарної відповідальності та накласти на нього дисциплінарне стягнення у виді заборони на рік на переведення до органу прокуратури вищого рівня чи на призначення на вищу посаду в органі прокуратури, в якому прокурор обіймає посаду.</w:t>
      </w:r>
    </w:p>
    <w:p w14:paraId="713802FD" w14:textId="77777777" w:rsidR="00F0167C" w:rsidRPr="00F0167C" w:rsidRDefault="00F0167C" w:rsidP="00F0167C">
      <w:r w:rsidRPr="00F0167C">
        <w:t>Висновок на засіданні розглядається не вперше, його включено раніше до порядку денного засідання 28 травня 2025 року, однак розгляд відкладено у зв’язку з необхідністю дослідження додаткових відомостей, зокрема пояснень прокурора Святошинської окружної прокуратури міста Києва ОСОБА_1.</w:t>
      </w:r>
    </w:p>
    <w:p w14:paraId="0CD78EFC" w14:textId="77777777" w:rsidR="00F0167C" w:rsidRPr="00F0167C" w:rsidRDefault="00F0167C" w:rsidP="00F0167C">
      <w:r w:rsidRPr="00F0167C">
        <w:t>Рішенням Комісії, відповідно до вимог пункту 108 Положення про порядок роботи відповідного органу, що здійснює дисциплінарне провадження, строк розгляду дисциплінарної скарги продовжено на один місяць.</w:t>
      </w:r>
    </w:p>
    <w:p w14:paraId="449522C0" w14:textId="77777777" w:rsidR="00F0167C" w:rsidRPr="00F0167C" w:rsidRDefault="00F0167C" w:rsidP="00F0167C">
      <w:r w:rsidRPr="00F0167C">
        <w:t xml:space="preserve">Далі, скаржника та прокурорів ОСОБА_1 і </w:t>
      </w:r>
      <w:proofErr w:type="spellStart"/>
      <w:r w:rsidRPr="00F0167C">
        <w:t>Дзіся</w:t>
      </w:r>
      <w:proofErr w:type="spellEnd"/>
      <w:r w:rsidRPr="00F0167C">
        <w:t xml:space="preserve"> Б.О. повторно належним чином повідомлено про час і місце проведення наступного засідання Комісії.</w:t>
      </w:r>
    </w:p>
    <w:p w14:paraId="28630B59" w14:textId="77777777" w:rsidR="00F0167C" w:rsidRPr="00F0167C" w:rsidRDefault="00F0167C" w:rsidP="00F0167C">
      <w:r w:rsidRPr="00F0167C">
        <w:t xml:space="preserve">У засіданні взяли участь представник скаржника заступник керівника Святошинської окружної прокуратури міста Києва ОСОБА_2, прокурор ОСОБА_1 та прокурор </w:t>
      </w:r>
      <w:proofErr w:type="spellStart"/>
      <w:r w:rsidRPr="00F0167C">
        <w:t>Дзісь</w:t>
      </w:r>
      <w:proofErr w:type="spellEnd"/>
      <w:r w:rsidRPr="00F0167C">
        <w:t> Б.О.</w:t>
      </w:r>
    </w:p>
    <w:p w14:paraId="7AB728E0" w14:textId="77777777" w:rsidR="00F0167C" w:rsidRPr="00F0167C" w:rsidRDefault="00F0167C" w:rsidP="00F0167C">
      <w:r w:rsidRPr="00F0167C">
        <w:rPr>
          <w:b/>
          <w:bCs/>
        </w:rPr>
        <w:t>3. Зміст дисциплінарної скарги </w:t>
      </w:r>
    </w:p>
    <w:p w14:paraId="5FA80785" w14:textId="77777777" w:rsidR="00F0167C" w:rsidRPr="00F0167C" w:rsidRDefault="00F0167C" w:rsidP="00F0167C">
      <w:r w:rsidRPr="00F0167C">
        <w:t xml:space="preserve">У березні 2025 року до скаржника надійшов рапорт прокурора Святошинської окружної прокуратури міста Києва ОСОБА_1 щодо неетичної поведінки прокурора </w:t>
      </w:r>
      <w:proofErr w:type="spellStart"/>
      <w:r w:rsidRPr="00F0167C">
        <w:t>Дзіся</w:t>
      </w:r>
      <w:proofErr w:type="spellEnd"/>
      <w:r w:rsidRPr="00F0167C">
        <w:t xml:space="preserve"> Б.О.</w:t>
      </w:r>
    </w:p>
    <w:p w14:paraId="4C3553C1" w14:textId="77777777" w:rsidR="00F0167C" w:rsidRPr="00F0167C" w:rsidRDefault="00F0167C" w:rsidP="00F0167C">
      <w:r w:rsidRPr="00F0167C">
        <w:t xml:space="preserve">Зокрема, ОСОБА_1 06 березня 2025 року, як прокурор групи прокурорів, у телефонному режимі доповіла старшому цієї групи прокурору </w:t>
      </w:r>
      <w:proofErr w:type="spellStart"/>
      <w:r w:rsidRPr="00F0167C">
        <w:t>Дзісю</w:t>
      </w:r>
      <w:proofErr w:type="spellEnd"/>
      <w:r w:rsidRPr="00F0167C">
        <w:t xml:space="preserve"> Б.О. про результати судового розгляду кримінального провадження стосовно обвинуваченого ОСОБА_3 та про продовження йому запобіжного заходу у виді </w:t>
      </w:r>
      <w:r w:rsidRPr="00F0167C">
        <w:lastRenderedPageBreak/>
        <w:t xml:space="preserve">тримання під вартою. Прослухавши зазначену вище інформацію прокурор </w:t>
      </w:r>
      <w:proofErr w:type="spellStart"/>
      <w:r w:rsidRPr="00F0167C">
        <w:t>Дзісь</w:t>
      </w:r>
      <w:proofErr w:type="spellEnd"/>
      <w:r w:rsidRPr="00F0167C">
        <w:t xml:space="preserve"> Б.О. кинув слухавку. Після того, через 5 хвилин, скерував СМС повідомлення образливого змісту, яке містило у тому числі й нецензурну лайку.</w:t>
      </w:r>
    </w:p>
    <w:p w14:paraId="34DAF62B" w14:textId="77777777" w:rsidR="00F0167C" w:rsidRPr="00F0167C" w:rsidRDefault="00F0167C" w:rsidP="00F0167C">
      <w:r w:rsidRPr="00F0167C">
        <w:t xml:space="preserve">За таких обставин скаржник вважав, що </w:t>
      </w:r>
      <w:proofErr w:type="spellStart"/>
      <w:r w:rsidRPr="00F0167C">
        <w:t>Дзісем</w:t>
      </w:r>
      <w:proofErr w:type="spellEnd"/>
      <w:r w:rsidRPr="00F0167C">
        <w:t xml:space="preserve"> Б.О. порушені вимоги Закону № 1697-VII, Кодексу професійної етики та поведінки прокурорів (далі – Кодекс), а відтак в його діях вбачаються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F22AE68" w14:textId="77777777" w:rsidR="00F0167C" w:rsidRPr="00F0167C" w:rsidRDefault="00F0167C" w:rsidP="00F0167C">
      <w:r w:rsidRPr="00F0167C">
        <w:t> </w:t>
      </w:r>
    </w:p>
    <w:p w14:paraId="00899D02" w14:textId="77777777" w:rsidR="00F0167C" w:rsidRPr="00F0167C" w:rsidRDefault="00F0167C" w:rsidP="00F0167C">
      <w:r w:rsidRPr="00F0167C">
        <w:rPr>
          <w:b/>
          <w:bCs/>
        </w:rPr>
        <w:t>4.</w:t>
      </w:r>
      <w:r w:rsidRPr="00F0167C">
        <w:t> </w:t>
      </w:r>
      <w:r w:rsidRPr="00F0167C">
        <w:rPr>
          <w:b/>
          <w:bCs/>
        </w:rPr>
        <w:t>Обставини, встановлені під час здійснення дисциплінарного провадження</w:t>
      </w:r>
    </w:p>
    <w:p w14:paraId="3A59054F" w14:textId="77777777" w:rsidR="00F0167C" w:rsidRPr="00F0167C" w:rsidRDefault="00F0167C" w:rsidP="00F0167C">
      <w:r w:rsidRPr="00F0167C">
        <w:t xml:space="preserve">Заслухавши доповідача – члена Комісії Коваль К.П., представника скаржника ОСОБА_2, ОСОБА_1, прокурора </w:t>
      </w:r>
      <w:proofErr w:type="spellStart"/>
      <w:r w:rsidRPr="00F0167C">
        <w:t>Дзіся</w:t>
      </w:r>
      <w:proofErr w:type="spellEnd"/>
      <w:r w:rsidRPr="00F0167C">
        <w:t xml:space="preserve"> Б.О., вивчивши висновок, дослідивши матеріали дисциплінарного провадження, Комісією встановлено таке.</w:t>
      </w:r>
    </w:p>
    <w:p w14:paraId="042D684B" w14:textId="77777777" w:rsidR="00F0167C" w:rsidRPr="00F0167C" w:rsidRDefault="00F0167C" w:rsidP="00F0167C">
      <w:r w:rsidRPr="00F0167C">
        <w:t xml:space="preserve">На розгляді Святошинського районного суду міста Києва перебуває обвинувальний акт у кримінальному провадженні, дані у якому </w:t>
      </w:r>
      <w:proofErr w:type="spellStart"/>
      <w:r w:rsidRPr="00F0167C">
        <w:t>внесено</w:t>
      </w:r>
      <w:proofErr w:type="spellEnd"/>
      <w:r w:rsidRPr="00F0167C">
        <w:t xml:space="preserve"> до Єдиного реєстру досудових розслідувань 16 грудня 2023 року за № (конфіденційна інформація), стосовно ОСОБА_3, обвинуваченого у вчиненні кримінального правопорушення, передбаченого частиною другою статті 289 Кримінального кодексу (далі – КК) України.</w:t>
      </w:r>
    </w:p>
    <w:p w14:paraId="5D06B3DA" w14:textId="77777777" w:rsidR="00F0167C" w:rsidRPr="00F0167C" w:rsidRDefault="00F0167C" w:rsidP="00F0167C">
      <w:r w:rsidRPr="00F0167C">
        <w:t xml:space="preserve">Відповідно до постанови про призначення групи прокурорів у вказаному кримінальному провадженні процесуальне керівництво здійснювали прокурори Святошинської окружної прокуратури міста Києва </w:t>
      </w:r>
      <w:proofErr w:type="spellStart"/>
      <w:r w:rsidRPr="00F0167C">
        <w:t>Дзісь</w:t>
      </w:r>
      <w:proofErr w:type="spellEnd"/>
      <w:r w:rsidRPr="00F0167C">
        <w:t xml:space="preserve"> Б.О. (старший групи), ОСОБА_4 та ОСОБА_5.</w:t>
      </w:r>
    </w:p>
    <w:p w14:paraId="652E8B48" w14:textId="77777777" w:rsidR="00F0167C" w:rsidRPr="00F0167C" w:rsidRDefault="00F0167C" w:rsidP="00F0167C">
      <w:r w:rsidRPr="00F0167C">
        <w:t>Відповідно до повідомлення суду, чергове судове засідання призначено на 16 годину 00 хвилин 06 березня 2025 року.</w:t>
      </w:r>
    </w:p>
    <w:p w14:paraId="45A2483C" w14:textId="77777777" w:rsidR="00F0167C" w:rsidRPr="00F0167C" w:rsidRDefault="00F0167C" w:rsidP="00F0167C">
      <w:r w:rsidRPr="00F0167C">
        <w:t xml:space="preserve">З метою підтримання публічного обвинувачення та у зв’язку з перебуванням процесуального керівника </w:t>
      </w:r>
      <w:proofErr w:type="spellStart"/>
      <w:r w:rsidRPr="00F0167C">
        <w:t>Дзіся</w:t>
      </w:r>
      <w:proofErr w:type="spellEnd"/>
      <w:r w:rsidRPr="00F0167C">
        <w:t xml:space="preserve"> Б.О. у відпустці, ОСОБА_5 зайнятістю в іншому судовому засіданні та ОСОБА_4 непрацездатним через хворобу, постановою заступника керівника Святошинської окружної прокуратури міста Києва ОСОБА_2 від 05 березня 2025 року група прокурорів змінена та до неї включено прокурора Святошинської окружної прокуратури міста Києва ОСОБА_1, якій і доручено забезпечити участь у судовому засіданні 06 березня 2025 року.</w:t>
      </w:r>
    </w:p>
    <w:p w14:paraId="7DBA0208" w14:textId="77777777" w:rsidR="00F0167C" w:rsidRPr="00F0167C" w:rsidRDefault="00F0167C" w:rsidP="00F0167C">
      <w:r w:rsidRPr="00F0167C">
        <w:lastRenderedPageBreak/>
        <w:t xml:space="preserve">При підготовці до судового засідання 05 березня 2025 року ОСОБА_1 у телефонному режимі спілкувалась із </w:t>
      </w:r>
      <w:proofErr w:type="spellStart"/>
      <w:r w:rsidRPr="00F0167C">
        <w:t>Дзісем</w:t>
      </w:r>
      <w:proofErr w:type="spellEnd"/>
      <w:r w:rsidRPr="00F0167C">
        <w:t xml:space="preserve"> Б.О. щодо ходу судового розгляду, під час якого </w:t>
      </w:r>
      <w:proofErr w:type="spellStart"/>
      <w:r w:rsidRPr="00F0167C">
        <w:t>Дзісь</w:t>
      </w:r>
      <w:proofErr w:type="spellEnd"/>
      <w:r w:rsidRPr="00F0167C">
        <w:t xml:space="preserve"> Б.О. висловив думку про необхідність звільнення обвинуваченого з під варти у зв’язку з тим, що ОСОБА_3 є військовослужбовцем.</w:t>
      </w:r>
    </w:p>
    <w:p w14:paraId="63ECDDBF" w14:textId="77777777" w:rsidR="00F0167C" w:rsidRPr="00F0167C" w:rsidRDefault="00F0167C" w:rsidP="00F0167C">
      <w:r w:rsidRPr="00F0167C">
        <w:t xml:space="preserve">Наступного дня, тобто 06 березня 2025 року о 13 годині 00 хвилин, за допомогою месенджера </w:t>
      </w:r>
      <w:proofErr w:type="spellStart"/>
      <w:r w:rsidRPr="00F0167C">
        <w:t>WhatsApp</w:t>
      </w:r>
      <w:proofErr w:type="spellEnd"/>
      <w:r w:rsidRPr="00F0167C">
        <w:t xml:space="preserve"> </w:t>
      </w:r>
      <w:proofErr w:type="spellStart"/>
      <w:r w:rsidRPr="00F0167C">
        <w:t>Дзісь</w:t>
      </w:r>
      <w:proofErr w:type="spellEnd"/>
      <w:r w:rsidRPr="00F0167C">
        <w:t xml:space="preserve"> Б.О. зателефонував до ОСОБА_1 та запитав про результати судового розгляду та чи звільнили обвинуваченого ОСОБА_3 з під варти. ОСОБА_1 повідомила </w:t>
      </w:r>
      <w:proofErr w:type="spellStart"/>
      <w:r w:rsidRPr="00F0167C">
        <w:t>Дзісю</w:t>
      </w:r>
      <w:proofErr w:type="spellEnd"/>
      <w:r w:rsidRPr="00F0167C">
        <w:t xml:space="preserve"> Б.О. про те, що під час судового засідання вона заявила клопотання про продовження обвинуваченому запобіжного заходу у виді тримання під вартою, після чого останній кинув слухавку. Згодом, через 5 хвилин, він скерував СМС повідомлення образливого змісту, яке містило у тому числі й нецензурну лайку.</w:t>
      </w:r>
    </w:p>
    <w:p w14:paraId="1103D782" w14:textId="77777777" w:rsidR="00F0167C" w:rsidRPr="00F0167C" w:rsidRDefault="00F0167C" w:rsidP="00F0167C">
      <w:r w:rsidRPr="00F0167C">
        <w:t xml:space="preserve">Прокурор </w:t>
      </w:r>
      <w:proofErr w:type="spellStart"/>
      <w:r w:rsidRPr="00F0167C">
        <w:t>Дзісь</w:t>
      </w:r>
      <w:proofErr w:type="spellEnd"/>
      <w:r w:rsidRPr="00F0167C">
        <w:t xml:space="preserve"> Б.О. використовує мобільний номер телефону (конфіденційна інформація), що, зокрема, підтверджено його поясненнями, надісланими на адресу Комісії.</w:t>
      </w:r>
    </w:p>
    <w:p w14:paraId="5B6F5803" w14:textId="77777777" w:rsidR="00F0167C" w:rsidRPr="00F0167C" w:rsidRDefault="00F0167C" w:rsidP="00F0167C">
      <w:r w:rsidRPr="00F0167C">
        <w:t> </w:t>
      </w:r>
    </w:p>
    <w:p w14:paraId="5990575C" w14:textId="77777777" w:rsidR="00F0167C" w:rsidRPr="00F0167C" w:rsidRDefault="00F0167C" w:rsidP="00F0167C">
      <w:r w:rsidRPr="00F0167C">
        <w:rPr>
          <w:b/>
          <w:bCs/>
        </w:rPr>
        <w:t>5. Пояснення прокурора</w:t>
      </w:r>
    </w:p>
    <w:p w14:paraId="11745052" w14:textId="77777777" w:rsidR="00F0167C" w:rsidRPr="00F0167C" w:rsidRDefault="00F0167C" w:rsidP="00F0167C">
      <w:proofErr w:type="spellStart"/>
      <w:r w:rsidRPr="00F0167C">
        <w:t>Дзісь</w:t>
      </w:r>
      <w:proofErr w:type="spellEnd"/>
      <w:r w:rsidRPr="00F0167C">
        <w:t xml:space="preserve"> Б.О. пояснив, що 06 березня 2025 року о 13 годині 00 хвилин з його мобільного телефону (конфіденційна інформація) зі встановленого месенджера </w:t>
      </w:r>
      <w:proofErr w:type="spellStart"/>
      <w:r w:rsidRPr="00F0167C">
        <w:t>WhatsApp</w:t>
      </w:r>
      <w:proofErr w:type="spellEnd"/>
      <w:r w:rsidRPr="00F0167C">
        <w:t xml:space="preserve"> було скеровано СМС повідомлення образливого змісту на адресу ОСОБА_1. При цьому зазначив, що він особисто не скеровував вказане повідомлення. Зазначені дії були вчинені його колишньою дівчиною з метою помсти через розрив між ними стосунків. Вона також надсилала образливі повідомлення й іншим особам, але він ці повідомлення </w:t>
      </w:r>
      <w:proofErr w:type="spellStart"/>
      <w:r w:rsidRPr="00F0167C">
        <w:t>повидаляв</w:t>
      </w:r>
      <w:proofErr w:type="spellEnd"/>
      <w:r w:rsidRPr="00F0167C">
        <w:t>. Назвати прізвища цих осіб відмовився з метою не втягувати їх у цей конфлікт.</w:t>
      </w:r>
    </w:p>
    <w:p w14:paraId="363A22D8" w14:textId="77777777" w:rsidR="00F0167C" w:rsidRPr="00F0167C" w:rsidRDefault="00F0167C" w:rsidP="00F0167C">
      <w:r w:rsidRPr="00F0167C">
        <w:t xml:space="preserve">Його акаунт у месенджері </w:t>
      </w:r>
      <w:proofErr w:type="spellStart"/>
      <w:r w:rsidRPr="00F0167C">
        <w:t>WhatsApp</w:t>
      </w:r>
      <w:proofErr w:type="spellEnd"/>
      <w:r w:rsidRPr="00F0167C">
        <w:t xml:space="preserve"> був продубльований на </w:t>
      </w:r>
      <w:proofErr w:type="spellStart"/>
      <w:r w:rsidRPr="00F0167C">
        <w:t>ноутбуці</w:t>
      </w:r>
      <w:proofErr w:type="spellEnd"/>
      <w:r w:rsidRPr="00F0167C">
        <w:t xml:space="preserve"> колишньої дівчини й вона мала безпосередній доступ до списку контактів та його приватних діалогів.</w:t>
      </w:r>
    </w:p>
    <w:p w14:paraId="6F579620" w14:textId="77777777" w:rsidR="00F0167C" w:rsidRPr="00F0167C" w:rsidRDefault="00F0167C" w:rsidP="00F0167C">
      <w:r w:rsidRPr="00F0167C">
        <w:t>Упродовж майже трьох місяців у ОСОБА_1 не попросив вибачення, оскільки вона його ігнорувала.</w:t>
      </w:r>
    </w:p>
    <w:p w14:paraId="0E274BC7" w14:textId="77777777" w:rsidR="00F0167C" w:rsidRPr="00F0167C" w:rsidRDefault="00F0167C" w:rsidP="00F0167C">
      <w:r w:rsidRPr="00F0167C">
        <w:t>Лише перед засіданням Комісії, а саме 03 травня 2025 року, перепросив її та повідомив ОСОБА_1, що йому соромно за те, що відбулось.</w:t>
      </w:r>
    </w:p>
    <w:p w14:paraId="1492D867" w14:textId="77777777" w:rsidR="00F0167C" w:rsidRPr="00F0167C" w:rsidRDefault="00F0167C" w:rsidP="00F0167C">
      <w:r w:rsidRPr="00F0167C">
        <w:t>На запит членів Комісії повідомив, що визнає провину і розкаюється у вчиненому.</w:t>
      </w:r>
    </w:p>
    <w:p w14:paraId="6084A95A" w14:textId="77777777" w:rsidR="00F0167C" w:rsidRPr="00F0167C" w:rsidRDefault="00F0167C" w:rsidP="00F0167C">
      <w:r w:rsidRPr="00F0167C">
        <w:t> </w:t>
      </w:r>
    </w:p>
    <w:p w14:paraId="5C61DBE7" w14:textId="77777777" w:rsidR="00F0167C" w:rsidRPr="00F0167C" w:rsidRDefault="00F0167C" w:rsidP="00F0167C">
      <w:r w:rsidRPr="00F0167C">
        <w:rPr>
          <w:b/>
          <w:bCs/>
        </w:rPr>
        <w:lastRenderedPageBreak/>
        <w:t>6. Пояснення інших осіб</w:t>
      </w:r>
    </w:p>
    <w:p w14:paraId="313E1093" w14:textId="77777777" w:rsidR="00F0167C" w:rsidRPr="00F0167C" w:rsidRDefault="00F0167C" w:rsidP="00F0167C">
      <w:r w:rsidRPr="00F0167C">
        <w:t>Керівник Святошинської окружної прокуратури міста Києва Тимошенко М.П. пояснив, що відповідно до наказу від 14 березня 2025 року № 12 «Про розподіл функціональних обов’язків між працівниками Святошинської окружної прокуратури міста Києва» (далі наказ № 12) на нього покладено обов’язок забезпечення загального керівництва роботою прокуратури.</w:t>
      </w:r>
    </w:p>
    <w:p w14:paraId="350EA135" w14:textId="77777777" w:rsidR="00F0167C" w:rsidRPr="00F0167C" w:rsidRDefault="00F0167C" w:rsidP="00F0167C">
      <w:r w:rsidRPr="00F0167C">
        <w:t xml:space="preserve">07 березня 2025 року заступник керівника окружної прокуратури ОСОБА_2 повідомив його про ситуацію, яка мала місце 06 березня 2025 року між прокурорами ОСОБА_1 і </w:t>
      </w:r>
      <w:proofErr w:type="spellStart"/>
      <w:r w:rsidRPr="00F0167C">
        <w:t>Дзісем</w:t>
      </w:r>
      <w:proofErr w:type="spellEnd"/>
      <w:r w:rsidRPr="00F0167C">
        <w:t xml:space="preserve"> Б.О.</w:t>
      </w:r>
    </w:p>
    <w:p w14:paraId="0D4B44E0" w14:textId="77777777" w:rsidR="00F0167C" w:rsidRPr="00F0167C" w:rsidRDefault="00F0167C" w:rsidP="00F0167C">
      <w:r w:rsidRPr="00F0167C">
        <w:t>Ознайомившись із рапортом ОСОБА_1, ним було доручено ОСОБА_2 підготувати дисциплінарну скаргу до Кваліфікаційно-дисциплінарної комісії прокурорів.</w:t>
      </w:r>
    </w:p>
    <w:p w14:paraId="1B9DF7F4" w14:textId="77777777" w:rsidR="00F0167C" w:rsidRPr="00F0167C" w:rsidRDefault="00F0167C" w:rsidP="00F0167C">
      <w:r w:rsidRPr="00F0167C">
        <w:t>Заступник керівника Святошинської окружної прокуратури міста Києва ОСОБА_2 пояснив, що відповідно до наказу № 12 на нього покладено обов’язок забезпечення діяльності прокурорів у судовому провадженні.</w:t>
      </w:r>
    </w:p>
    <w:p w14:paraId="163E166C" w14:textId="77777777" w:rsidR="00F0167C" w:rsidRPr="00F0167C" w:rsidRDefault="00F0167C" w:rsidP="00F0167C">
      <w:r w:rsidRPr="00F0167C">
        <w:t xml:space="preserve">У зв’язку з перебуванням прокурора </w:t>
      </w:r>
      <w:proofErr w:type="spellStart"/>
      <w:r w:rsidRPr="00F0167C">
        <w:t>Дзіся</w:t>
      </w:r>
      <w:proofErr w:type="spellEnd"/>
      <w:r w:rsidRPr="00F0167C">
        <w:t xml:space="preserve"> Б.О. у відпустці та з метою належного підтримання публічного обвинувачення у кримінальному провадженні № (конфіденційна інформація), ним 05 березня 2025 року змінено групу прокурорів у цьому провадженні та до вже наявної групи із прокурорів </w:t>
      </w:r>
      <w:proofErr w:type="spellStart"/>
      <w:r w:rsidRPr="00F0167C">
        <w:t>Дзіся</w:t>
      </w:r>
      <w:proofErr w:type="spellEnd"/>
      <w:r w:rsidRPr="00F0167C">
        <w:t> Б.О. (старший групи), ОСОБА_4 і ОСОБА_5 включено ще й прокурора ОСОБА_1.</w:t>
      </w:r>
    </w:p>
    <w:p w14:paraId="66EEEB59" w14:textId="77777777" w:rsidR="00F0167C" w:rsidRPr="00F0167C" w:rsidRDefault="00F0167C" w:rsidP="00F0167C">
      <w:r w:rsidRPr="00F0167C">
        <w:t xml:space="preserve">У цей же день близько 11:00 прокурор ОСОБА_1 пояснила, що у телефонній розмові зі старшим групи </w:t>
      </w:r>
      <w:proofErr w:type="spellStart"/>
      <w:r w:rsidRPr="00F0167C">
        <w:t>Дзісем</w:t>
      </w:r>
      <w:proofErr w:type="spellEnd"/>
      <w:r w:rsidRPr="00F0167C">
        <w:t xml:space="preserve"> Б.О. останній повідомив, що обвинуваченого ОСОБА_3 необхідно звільнити з під варти у зв’язку з тим, що він є військовослужбовцем. Строк перебування його під вартою закінчувався.</w:t>
      </w:r>
    </w:p>
    <w:p w14:paraId="76C7A56C" w14:textId="77777777" w:rsidR="00F0167C" w:rsidRPr="00F0167C" w:rsidRDefault="00F0167C" w:rsidP="00F0167C">
      <w:r w:rsidRPr="00F0167C">
        <w:t>Водночас за результатами вивчення кримінального провадження з’ясовано, що вони не містили достатніх доказів для зміни запобіжного заходу ОСОБА_3 та зупинення судового розгляду на підставі статті 335 КПК України. Тому ОСОБА_1 підготовлено клопотання про продовження раніше обраного запобіжного заходу.</w:t>
      </w:r>
    </w:p>
    <w:p w14:paraId="6422163F" w14:textId="77777777" w:rsidR="00F0167C" w:rsidRPr="00F0167C" w:rsidRDefault="00F0167C" w:rsidP="00F0167C">
      <w:r w:rsidRPr="00F0167C">
        <w:t xml:space="preserve">Надалі ОСОБА_1 повідомила про те, що 06 березня 2025 року до неї за допомогою месенджера </w:t>
      </w:r>
      <w:proofErr w:type="spellStart"/>
      <w:r w:rsidRPr="00F0167C">
        <w:t>WhatsApp</w:t>
      </w:r>
      <w:proofErr w:type="spellEnd"/>
      <w:r w:rsidRPr="00F0167C">
        <w:t xml:space="preserve"> зателефонував </w:t>
      </w:r>
      <w:proofErr w:type="spellStart"/>
      <w:r w:rsidRPr="00F0167C">
        <w:t>Дзісь</w:t>
      </w:r>
      <w:proofErr w:type="spellEnd"/>
      <w:r w:rsidRPr="00F0167C">
        <w:t xml:space="preserve"> Б.О. та запитав, як пройшов судовий розгляд та чи звільнили обвинуваченого з під варти. Повідомивши, що вона у судовому засіданні заявила клопотання про продовження ОСОБА_3 обраного раніше запобіжного заходу, останній кинув слухавку. Після чого, через 5 хвилин скерував СМС повідомлення образливого змісту.</w:t>
      </w:r>
    </w:p>
    <w:p w14:paraId="0ABC4C07" w14:textId="77777777" w:rsidR="00F0167C" w:rsidRPr="00F0167C" w:rsidRDefault="00F0167C" w:rsidP="00F0167C">
      <w:r w:rsidRPr="00F0167C">
        <w:lastRenderedPageBreak/>
        <w:t>Про вказаний факт ОСОБА_2 повідомив керівника Святошинської окружної прокуратури міста Києва Тимошенка М.П.</w:t>
      </w:r>
    </w:p>
    <w:p w14:paraId="74BD538D" w14:textId="77777777" w:rsidR="00F0167C" w:rsidRPr="00F0167C" w:rsidRDefault="00F0167C" w:rsidP="00F0167C">
      <w:r w:rsidRPr="00F0167C">
        <w:t xml:space="preserve">Вважає поведінку прокурора </w:t>
      </w:r>
      <w:proofErr w:type="spellStart"/>
      <w:r w:rsidRPr="00F0167C">
        <w:t>Дзіся</w:t>
      </w:r>
      <w:proofErr w:type="spellEnd"/>
      <w:r w:rsidRPr="00F0167C">
        <w:t xml:space="preserve"> Б.О. зневажливою та такою, яка нехтує повагою до інших колег окружної прокуратури.</w:t>
      </w:r>
    </w:p>
    <w:p w14:paraId="1E3B2C1B" w14:textId="77777777" w:rsidR="00F0167C" w:rsidRPr="00F0167C" w:rsidRDefault="00F0167C" w:rsidP="00F0167C">
      <w:r w:rsidRPr="00F0167C">
        <w:t xml:space="preserve">Прокурор Святошинської окружної прокуратури міста Києва ОСОБА_1 пояснила, що у зв’язку з перебування прокурора </w:t>
      </w:r>
      <w:proofErr w:type="spellStart"/>
      <w:r w:rsidRPr="00F0167C">
        <w:t>Дзіся</w:t>
      </w:r>
      <w:proofErr w:type="spellEnd"/>
      <w:r w:rsidRPr="00F0167C">
        <w:t xml:space="preserve"> Б.О. у відпустці та з метою належного підтримання публічного обвинувачення у кримінальному провадженні № (конфіденційна інформація), заступником керівника окружної прокуратури ОСОБА_2 05 березня 2025 року змінено групу прокурорів у цьому провадженні та до вже наявної групи із прокурорів </w:t>
      </w:r>
      <w:proofErr w:type="spellStart"/>
      <w:r w:rsidRPr="00F0167C">
        <w:t>Дзіся</w:t>
      </w:r>
      <w:proofErr w:type="spellEnd"/>
      <w:r w:rsidRPr="00F0167C">
        <w:t> Б.О. (старшого групи), ОСОБА_4 і ОСОБА_5 включено ще і її, ОСОБА_1.</w:t>
      </w:r>
    </w:p>
    <w:p w14:paraId="5F17C03A" w14:textId="77777777" w:rsidR="00F0167C" w:rsidRPr="00F0167C" w:rsidRDefault="00F0167C" w:rsidP="00F0167C">
      <w:r w:rsidRPr="00F0167C">
        <w:t xml:space="preserve">З метою підготовки до судового засідання 04 березня 2025 року вона надіслала запит процесуальному керівнику </w:t>
      </w:r>
      <w:proofErr w:type="spellStart"/>
      <w:r w:rsidRPr="00F0167C">
        <w:t>Дзісю</w:t>
      </w:r>
      <w:proofErr w:type="spellEnd"/>
      <w:r w:rsidRPr="00F0167C">
        <w:t xml:space="preserve"> Б.О., щоб той повідомив, де знаходяться матеріали кримінального провадження.</w:t>
      </w:r>
    </w:p>
    <w:p w14:paraId="2D3668A8" w14:textId="77777777" w:rsidR="00F0167C" w:rsidRPr="00F0167C" w:rsidRDefault="00F0167C" w:rsidP="00F0167C">
      <w:r w:rsidRPr="00F0167C">
        <w:t xml:space="preserve">Наступного дня їй подзвонив </w:t>
      </w:r>
      <w:proofErr w:type="spellStart"/>
      <w:r w:rsidRPr="00F0167C">
        <w:t>Дзісь</w:t>
      </w:r>
      <w:proofErr w:type="spellEnd"/>
      <w:r w:rsidRPr="00F0167C">
        <w:t xml:space="preserve"> Б.О. й повідомив, що провадження знаходиться у його робочому кабінеті та що обвинуваченого ОСОБА_3 необхідно звільнити з під варти у зв’язку з тим, що він є військовослужбовцем.</w:t>
      </w:r>
    </w:p>
    <w:p w14:paraId="1B59CAFA" w14:textId="77777777" w:rsidR="00F0167C" w:rsidRPr="00F0167C" w:rsidRDefault="00F0167C" w:rsidP="00F0167C">
      <w:r w:rsidRPr="00F0167C">
        <w:t>Опрацювавши матеріали кримінального провадження, нею скеровано запити до Міністерства оборони України, Генерального штабу Збройних сил України та військової частини (конфіденційна інформація).</w:t>
      </w:r>
    </w:p>
    <w:p w14:paraId="5ECC9968" w14:textId="77777777" w:rsidR="00F0167C" w:rsidRPr="00F0167C" w:rsidRDefault="00F0167C" w:rsidP="00F0167C">
      <w:r w:rsidRPr="00F0167C">
        <w:t>Окрім цього, нею з’ясовано, що матеріали кримінального провадження не містили достатніх доказів для зміни запобіжного заходу ОСОБА_3 та зупинення судового розгляду на підставі статті 335 КПК України. Тому ОСОБА_1 підготовлено клопотання про продовження раніше обраного запобіжного заходу.</w:t>
      </w:r>
    </w:p>
    <w:p w14:paraId="6A261AA6" w14:textId="77777777" w:rsidR="00F0167C" w:rsidRPr="00F0167C" w:rsidRDefault="00F0167C" w:rsidP="00F0167C">
      <w:r w:rsidRPr="00F0167C">
        <w:t xml:space="preserve">06 березня 2025 року до неї за допомогою месенджера </w:t>
      </w:r>
      <w:proofErr w:type="spellStart"/>
      <w:r w:rsidRPr="00F0167C">
        <w:t>WhatsApp</w:t>
      </w:r>
      <w:proofErr w:type="spellEnd"/>
      <w:r w:rsidRPr="00F0167C">
        <w:t xml:space="preserve"> зателефонував </w:t>
      </w:r>
      <w:proofErr w:type="spellStart"/>
      <w:r w:rsidRPr="00F0167C">
        <w:t>Дзісь</w:t>
      </w:r>
      <w:proofErr w:type="spellEnd"/>
      <w:r w:rsidRPr="00F0167C">
        <w:t xml:space="preserve"> Б.О. та запитав, як пройшов судовий розгляд та чи звільнили обвинуваченого з під варти. Повідомивши, що вона у судовому засіданні заявила клопотання про продовження ОСОБА_3 обраного раніше запобіжного заходу, останній кинув слухавку. Після чого, через 5 хвилин скерував СМС повідомлення образливого змісту.</w:t>
      </w:r>
    </w:p>
    <w:p w14:paraId="52D93369" w14:textId="77777777" w:rsidR="00F0167C" w:rsidRPr="00F0167C" w:rsidRDefault="00F0167C" w:rsidP="00F0167C">
      <w:r w:rsidRPr="00F0167C">
        <w:t>За результатами розгляду її клопотання ухвалою Святошинського районного суду м. Києва від 07 березня 2025 року строк тримання під вартою обвинуваченого ОСОБА_3 продовжено на 60 днів, тобто до 05 травня 2025 року.</w:t>
      </w:r>
    </w:p>
    <w:p w14:paraId="71962C91" w14:textId="77777777" w:rsidR="00F0167C" w:rsidRPr="00F0167C" w:rsidRDefault="00F0167C" w:rsidP="00F0167C">
      <w:r w:rsidRPr="00F0167C">
        <w:t xml:space="preserve">Також нею встановлено, що 11 листопада 2024 року за вхідним № 6894-24 до Святошинської окружної прокуратури міста Києва надійшло клопотання </w:t>
      </w:r>
      <w:r w:rsidRPr="00F0167C">
        <w:lastRenderedPageBreak/>
        <w:t>захисника ОСОБА_6 про ініціювання перед судом питання про скасування запобіжного заходу стосовно обвинуваченого ОСОБА_3 та звільнення останнього з під варти в порядку статті 616 КПК України.</w:t>
      </w:r>
    </w:p>
    <w:p w14:paraId="2938A652" w14:textId="77777777" w:rsidR="00F0167C" w:rsidRPr="00F0167C" w:rsidRDefault="00F0167C" w:rsidP="00F0167C">
      <w:r w:rsidRPr="00F0167C">
        <w:t xml:space="preserve">Виконавцем розгляду визначено процесуального керівника </w:t>
      </w:r>
      <w:proofErr w:type="spellStart"/>
      <w:r w:rsidRPr="00F0167C">
        <w:t>Дзіся</w:t>
      </w:r>
      <w:proofErr w:type="spellEnd"/>
      <w:r w:rsidRPr="00F0167C">
        <w:t xml:space="preserve"> Б.О., водночас станом на 07 березня 2025 року відповідно до даних ІС «СЕД» результати вирішення вказаного клопотання відсутні.</w:t>
      </w:r>
    </w:p>
    <w:p w14:paraId="7D516423" w14:textId="77777777" w:rsidR="00F0167C" w:rsidRPr="00F0167C" w:rsidRDefault="00F0167C" w:rsidP="00F0167C">
      <w:r w:rsidRPr="00F0167C">
        <w:t>Про зазначене вона повідомила заступнику керівника Святошинської окружної прокуратури міста Києва ОСОБА_2.</w:t>
      </w:r>
    </w:p>
    <w:p w14:paraId="367B9671" w14:textId="77777777" w:rsidR="00F0167C" w:rsidRPr="00F0167C" w:rsidRDefault="00F0167C" w:rsidP="00F0167C">
      <w:r w:rsidRPr="00F0167C">
        <w:t xml:space="preserve">Упродовж майже трьох місяців </w:t>
      </w:r>
      <w:proofErr w:type="spellStart"/>
      <w:r w:rsidRPr="00F0167C">
        <w:t>Дзісь</w:t>
      </w:r>
      <w:proofErr w:type="spellEnd"/>
      <w:r w:rsidRPr="00F0167C">
        <w:t xml:space="preserve"> Б.О. до неї не підходив та  у неї не попросив вибачення.</w:t>
      </w:r>
    </w:p>
    <w:p w14:paraId="3E472D1D" w14:textId="77777777" w:rsidR="00F0167C" w:rsidRPr="00F0167C" w:rsidRDefault="00F0167C" w:rsidP="00F0167C">
      <w:r w:rsidRPr="00F0167C">
        <w:t>Лише перед засіданням Комісії, а саме 03 червня 2025 року, перепросив її та повідомив, що йому соромно за те, що відбулося.</w:t>
      </w:r>
    </w:p>
    <w:p w14:paraId="4B9A96FD" w14:textId="77777777" w:rsidR="00F0167C" w:rsidRPr="00F0167C" w:rsidRDefault="00F0167C" w:rsidP="00F0167C">
      <w:r w:rsidRPr="00F0167C">
        <w:t xml:space="preserve">Вважає поведінку прокурора </w:t>
      </w:r>
      <w:proofErr w:type="spellStart"/>
      <w:r w:rsidRPr="00F0167C">
        <w:t>Дзіся</w:t>
      </w:r>
      <w:proofErr w:type="spellEnd"/>
      <w:r w:rsidRPr="00F0167C">
        <w:t xml:space="preserve"> Б.О. неприпустимою та розцінює як порушення правил прокурорської етики.</w:t>
      </w:r>
    </w:p>
    <w:p w14:paraId="049F3F81" w14:textId="77777777" w:rsidR="00F0167C" w:rsidRPr="00F0167C" w:rsidRDefault="00F0167C" w:rsidP="00F0167C">
      <w:r w:rsidRPr="00F0167C">
        <w:rPr>
          <w:b/>
          <w:bCs/>
        </w:rPr>
        <w:t>7.</w:t>
      </w:r>
      <w:r w:rsidRPr="00F0167C">
        <w:t> </w:t>
      </w:r>
      <w:r w:rsidRPr="00F0167C">
        <w:rPr>
          <w:b/>
          <w:bCs/>
        </w:rPr>
        <w:t>Правові джерела, що підлягають застосуванню, та мотиви ухваленого Комісією рішення</w:t>
      </w:r>
    </w:p>
    <w:p w14:paraId="6C53F84D" w14:textId="77777777" w:rsidR="00F0167C" w:rsidRPr="00F0167C" w:rsidRDefault="00F0167C" w:rsidP="00F0167C">
      <w:r w:rsidRPr="00F0167C">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C6983E7" w14:textId="77777777" w:rsidR="00F0167C" w:rsidRPr="00F0167C" w:rsidRDefault="00F0167C" w:rsidP="00F0167C">
      <w:r w:rsidRPr="00F0167C">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6F61E58" w14:textId="77777777" w:rsidR="00F0167C" w:rsidRPr="00F0167C" w:rsidRDefault="00F0167C" w:rsidP="00F0167C">
      <w:r w:rsidRPr="00F0167C">
        <w:t>Відповідно до вимог, викладених у статті 19 Закону № 1697-VII, на прокурора покладено обов’язок неухильного дотримання присяги прокурора. Діяти лише на підставі, в межах та у спосіб, що передбачені Конституцією та законами України,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AF6DF53" w14:textId="77777777" w:rsidR="00F0167C" w:rsidRPr="00F0167C" w:rsidRDefault="00F0167C" w:rsidP="00F0167C">
      <w:r w:rsidRPr="00F0167C">
        <w:t>На час викладених у дисциплінарній скарзі обставин службові обов’язки прокурора </w:t>
      </w:r>
      <w:proofErr w:type="spellStart"/>
      <w:r w:rsidRPr="00F0167C">
        <w:t>Дзіся</w:t>
      </w:r>
      <w:proofErr w:type="spellEnd"/>
      <w:r w:rsidRPr="00F0167C">
        <w:t xml:space="preserve"> Б.О. визначено наказом керівника Святошинської окружної прокуратури міста Києва про розподіл функціональних обов’язків між працівниками Святошинської окружної прокуратури міста Києва від 18</w:t>
      </w:r>
      <w:r w:rsidRPr="00F0167C">
        <w:rPr>
          <w:lang w:val="ru-RU"/>
        </w:rPr>
        <w:t> </w:t>
      </w:r>
      <w:r w:rsidRPr="00F0167C">
        <w:t>лютого 2025</w:t>
      </w:r>
      <w:r w:rsidRPr="00F0167C">
        <w:rPr>
          <w:lang w:val="ru-RU"/>
        </w:rPr>
        <w:t> </w:t>
      </w:r>
      <w:r w:rsidRPr="00F0167C">
        <w:t>року №</w:t>
      </w:r>
      <w:r w:rsidRPr="00F0167C">
        <w:rPr>
          <w:lang w:val="ru-RU"/>
        </w:rPr>
        <w:t> </w:t>
      </w:r>
      <w:r w:rsidRPr="00F0167C">
        <w:t>9.</w:t>
      </w:r>
    </w:p>
    <w:p w14:paraId="7BE24652" w14:textId="77777777" w:rsidR="00F0167C" w:rsidRPr="00F0167C" w:rsidRDefault="00F0167C" w:rsidP="00F0167C">
      <w:r w:rsidRPr="00F0167C">
        <w:t xml:space="preserve">Відповідно до вимог статті 6 Кодексу при виконанні службових обов’язків прокурор має поважати права та свободи людини і громадянина відповідно до вітчизняних та міжнародних правових норм, усвідомлюючи, що людина, її життя і здоров’я, честь і гідність, недоторканність і безпека визначаються в </w:t>
      </w:r>
      <w:r w:rsidRPr="00F0167C">
        <w:lastRenderedPageBreak/>
        <w:t xml:space="preserve">Україні найвищою соціальною цінністю. Прокурор повинен ставитися до людей справедливо, уважно, доброзичливо, згідно із загальнолюдськими принципами моралі, не допускаючи дискримінації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sidRPr="00F0167C">
        <w:t>мовними</w:t>
      </w:r>
      <w:proofErr w:type="spellEnd"/>
      <w:r w:rsidRPr="00F0167C">
        <w:t xml:space="preserve"> або іншими ознаками.</w:t>
      </w:r>
    </w:p>
    <w:p w14:paraId="32B0A975" w14:textId="77777777" w:rsidR="00F0167C" w:rsidRPr="00F0167C" w:rsidRDefault="00F0167C" w:rsidP="00F0167C">
      <w:r w:rsidRPr="00F0167C">
        <w:t>Положеннями статті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E61B61C" w14:textId="77777777" w:rsidR="00F0167C" w:rsidRPr="00F0167C" w:rsidRDefault="00F0167C" w:rsidP="00F0167C">
      <w:r w:rsidRPr="00F0167C">
        <w:t>Згідно з вимогами статті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45942A63" w14:textId="77777777" w:rsidR="00F0167C" w:rsidRPr="00F0167C" w:rsidRDefault="00F0167C" w:rsidP="00F0167C">
      <w:r w:rsidRPr="00F0167C">
        <w:t>Стаття 21 Кодексу встановлює, що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 Прокурор не може допускати вжиття висловів принизливого та образливого характеру, зокрема шляхом розміщення, поширення та коментування через засоби масової інформації.</w:t>
      </w:r>
    </w:p>
    <w:p w14:paraId="602AE61D" w14:textId="77777777" w:rsidR="00F0167C" w:rsidRPr="00F0167C" w:rsidRDefault="00F0167C" w:rsidP="00F0167C">
      <w:r w:rsidRPr="00F0167C">
        <w:t>Статтею 28 Кодексу передбачено, що офіційні (письмові та усні) виступи прокурора у засобах масової інформації мають бути достовірними та виваженими, зважаючи на те, що вони можуть розцінюватись як офіційна позиція прокуратури, а дискусії вестися у коректній формі, не підриваючи авторитету органів прокуратури.</w:t>
      </w:r>
    </w:p>
    <w:p w14:paraId="68CAD1AE" w14:textId="77777777" w:rsidR="00F0167C" w:rsidRPr="00F0167C" w:rsidRDefault="00F0167C" w:rsidP="00F0167C">
      <w:r w:rsidRPr="00F0167C">
        <w:t>Статті 29, 31 Кодексу встановлюють, що приниження честі та гідності, застосування будь-яких форм дискримінації, прояви зверхності, зневажливого ставлення до громадян прокурором є неприпустимими.</w:t>
      </w:r>
    </w:p>
    <w:p w14:paraId="47DAF6AC" w14:textId="77777777" w:rsidR="00F0167C" w:rsidRPr="00F0167C" w:rsidRDefault="00F0167C" w:rsidP="00F0167C">
      <w:r w:rsidRPr="00F0167C">
        <w:t>Резюмуючи вищезазначені вимоги, стаття 33 Кодексу передбачає, що прокурори зобов’язані неухильно дотримуватися вимог цього Кодексу.</w:t>
      </w:r>
    </w:p>
    <w:p w14:paraId="363604FE" w14:textId="77777777" w:rsidR="00F0167C" w:rsidRPr="00F0167C" w:rsidRDefault="00F0167C" w:rsidP="00F0167C">
      <w:r w:rsidRPr="00F0167C">
        <w:t xml:space="preserve">Перевіривши викладені у дисциплінарній скарзі обставини, оцінюючи дії прокурора </w:t>
      </w:r>
      <w:proofErr w:type="spellStart"/>
      <w:r w:rsidRPr="00F0167C">
        <w:t>Дзіся</w:t>
      </w:r>
      <w:proofErr w:type="spellEnd"/>
      <w:r w:rsidRPr="00F0167C">
        <w:t xml:space="preserve"> Б.О. щодо відповідності наведеним вимогам, Комісія вважає, що в його діях наявні порушення приписів чинного законодавства з огляду на таке.</w:t>
      </w:r>
    </w:p>
    <w:p w14:paraId="516A5C50" w14:textId="77777777" w:rsidR="00F0167C" w:rsidRPr="00F0167C" w:rsidRDefault="00F0167C" w:rsidP="00F0167C">
      <w:r w:rsidRPr="00F0167C">
        <w:lastRenderedPageBreak/>
        <w:t xml:space="preserve">Дисциплінарне провадження стосовно </w:t>
      </w:r>
      <w:proofErr w:type="spellStart"/>
      <w:r w:rsidRPr="00F0167C">
        <w:t>Дзіся</w:t>
      </w:r>
      <w:proofErr w:type="spellEnd"/>
      <w:r w:rsidRPr="00F0167C">
        <w:t xml:space="preserve"> Б.О. відкрито у зв’язку з систематичним (два і більше разів протягом одного року) або одноразовим грубим порушенням правил прокурорської етики.</w:t>
      </w:r>
    </w:p>
    <w:p w14:paraId="7864534F" w14:textId="77777777" w:rsidR="00F0167C" w:rsidRPr="00F0167C" w:rsidRDefault="00F0167C" w:rsidP="00F0167C">
      <w:r w:rsidRPr="00F0167C">
        <w:t>Проаналізувавши встановлені під час перевірки обставини та вимоги нормативно-правових актів, надаючи їм комплексну оцінку, Комісія вважає доводи дисциплінарної скарги обґрунтованими і такими, що частково знайшли своє підтвердження.</w:t>
      </w:r>
    </w:p>
    <w:p w14:paraId="3BDCED45" w14:textId="77777777" w:rsidR="00F0167C" w:rsidRPr="00F0167C" w:rsidRDefault="00F0167C" w:rsidP="00F0167C">
      <w:proofErr w:type="spellStart"/>
      <w:r w:rsidRPr="00F0167C">
        <w:t>Дзісь</w:t>
      </w:r>
      <w:proofErr w:type="spellEnd"/>
      <w:r w:rsidRPr="00F0167C">
        <w:t xml:space="preserve"> Б.О. є прокурором і за правилами, викладеними у статті 19 Закону № 1697-VII, на нього покладено обов’язки неухильного дотримання Присяги прокурора.</w:t>
      </w:r>
    </w:p>
    <w:p w14:paraId="25873561" w14:textId="77777777" w:rsidR="00F0167C" w:rsidRPr="00F0167C" w:rsidRDefault="00F0167C" w:rsidP="00F0167C">
      <w:r w:rsidRPr="00F0167C">
        <w:t>Склавши Присягу, прокурор </w:t>
      </w:r>
      <w:proofErr w:type="spellStart"/>
      <w:r w:rsidRPr="00F0167C">
        <w:t>Дзісь</w:t>
      </w:r>
      <w:proofErr w:type="spellEnd"/>
      <w:r w:rsidRPr="00F0167C">
        <w:t xml:space="preserve"> Б.О., серед іншого, взяв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та правил прокурорської етики, якими повинні керуватися прокурори при виконанні своїх службових обов’язків та поза службою, визначених у Кодексі.</w:t>
      </w:r>
    </w:p>
    <w:p w14:paraId="4F177E63" w14:textId="77777777" w:rsidR="00F0167C" w:rsidRPr="00F0167C" w:rsidRDefault="00F0167C" w:rsidP="00F0167C">
      <w:r w:rsidRPr="00F0167C">
        <w:t>Однак прокурор </w:t>
      </w:r>
      <w:proofErr w:type="spellStart"/>
      <w:r w:rsidRPr="00F0167C">
        <w:t>Дзісь</w:t>
      </w:r>
      <w:proofErr w:type="spellEnd"/>
      <w:r w:rsidRPr="00F0167C">
        <w:t xml:space="preserve"> Б.О. не виконав встановлені нормативно-правовими актами обов’язки:</w:t>
      </w:r>
    </w:p>
    <w:p w14:paraId="535885FD" w14:textId="77777777" w:rsidR="00F0167C" w:rsidRPr="00F0167C" w:rsidRDefault="00F0167C" w:rsidP="00F0167C">
      <w:r w:rsidRPr="00F0167C">
        <w:t>- діяти він міг лише на підставі, в межах та у спосіб, що передбачені Конституцією та законами України;</w:t>
      </w:r>
    </w:p>
    <w:p w14:paraId="06191594" w14:textId="77777777" w:rsidR="00F0167C" w:rsidRPr="00F0167C" w:rsidRDefault="00F0167C" w:rsidP="00F0167C">
      <w:r w:rsidRPr="00F0167C">
        <w:t>- додержуватись правил прокурорської етики, не допускати поведінки, яка дискредитує його як представника прокуратури та може зашкодити авторитету прокуратури;</w:t>
      </w:r>
    </w:p>
    <w:p w14:paraId="0B5D7A01" w14:textId="77777777" w:rsidR="00F0167C" w:rsidRPr="00F0167C" w:rsidRDefault="00F0167C" w:rsidP="00F0167C">
      <w:r w:rsidRPr="00F0167C">
        <w:t>- поважати права та свободи людини і громадянина відповідно до вітчизняних та міжнародних правових норм, усвідомлюючи, що людина, її життя і здоров’я, честь і гідність, недоторканність і безпека визначаються в Україні найвищою соціальною цінністю;</w:t>
      </w:r>
    </w:p>
    <w:p w14:paraId="1C1E246C" w14:textId="77777777" w:rsidR="00F0167C" w:rsidRPr="00F0167C" w:rsidRDefault="00F0167C" w:rsidP="00F0167C">
      <w:r w:rsidRPr="00F0167C">
        <w:t xml:space="preserve">- ставитися до людей справедливо, уважно, доброзичливо, згідно із загальнолюдськими принципами моралі, не допускаючи дискримінації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w:t>
      </w:r>
      <w:proofErr w:type="spellStart"/>
      <w:r w:rsidRPr="00F0167C">
        <w:t>мовними</w:t>
      </w:r>
      <w:proofErr w:type="spellEnd"/>
      <w:r w:rsidRPr="00F0167C">
        <w:t xml:space="preserve"> або іншими ознаками;</w:t>
      </w:r>
    </w:p>
    <w:p w14:paraId="4B681595" w14:textId="77777777" w:rsidR="00F0167C" w:rsidRPr="00F0167C" w:rsidRDefault="00F0167C" w:rsidP="00F0167C">
      <w:r w:rsidRPr="00F0167C">
        <w:t>- постійно дбати про свою честь і гідність; своєю доброчесністю, неупередженістю сприяти підвищенню авторитету прокуратури та зміцненню довіри громадян до неї;</w:t>
      </w:r>
    </w:p>
    <w:p w14:paraId="7310C081" w14:textId="77777777" w:rsidR="00F0167C" w:rsidRPr="00F0167C" w:rsidRDefault="00F0167C" w:rsidP="00F0167C">
      <w:r w:rsidRPr="00F0167C">
        <w:t>- дотримуватись загальноприйнятих етичних норм поведінки, бути взірцем доброчесності, вихованості і культури;</w:t>
      </w:r>
    </w:p>
    <w:p w14:paraId="64B60AB9" w14:textId="77777777" w:rsidR="00F0167C" w:rsidRPr="00F0167C" w:rsidRDefault="00F0167C" w:rsidP="00F0167C">
      <w:r w:rsidRPr="00F0167C">
        <w:lastRenderedPageBreak/>
        <w:t>- неприпустимості непристойності поведінки;</w:t>
      </w:r>
    </w:p>
    <w:p w14:paraId="36C650C5" w14:textId="77777777" w:rsidR="00F0167C" w:rsidRPr="00F0167C" w:rsidRDefault="00F0167C" w:rsidP="00F0167C">
      <w:r w:rsidRPr="00F0167C">
        <w:t>- діяти на підставі закону, неупереджено, незважаючи на приватні інтереси, особисте ставлення до будь-яких осіб; не допускати дій, висловлювань і поведінки, які можуть зашкодити його репутації та авторитету прокуратури, викликати негативний суспільний резонанс; не допускати вжиття висловів принизливого та образливого характеру, зокрема шляхом розміщення, поширення та коментування через засоби масової інформації;</w:t>
      </w:r>
    </w:p>
    <w:p w14:paraId="71156F2E" w14:textId="77777777" w:rsidR="00F0167C" w:rsidRPr="00F0167C" w:rsidRDefault="00F0167C" w:rsidP="00F0167C">
      <w:r w:rsidRPr="00F0167C">
        <w:t>- щодо достовірності та виваженості офіційних виступів у засобах масової інформації, зважаючи на те, що вони можуть розцінюватись як офіційна позиція прокуратури; щодо ведення дискусій вестися у коректній формі, не підриваючи авторитету органів прокуратури.</w:t>
      </w:r>
    </w:p>
    <w:p w14:paraId="5E571AD7" w14:textId="77777777" w:rsidR="00F0167C" w:rsidRPr="00F0167C" w:rsidRDefault="00F0167C" w:rsidP="00F0167C">
      <w:r w:rsidRPr="00F0167C">
        <w:t>- неприпустимості приниження честі та гідності, застосування будь-яких форм дискримінації, прояви зверхності, зневажливого ставлення до громадян.</w:t>
      </w:r>
    </w:p>
    <w:p w14:paraId="4EAD8FEF" w14:textId="77777777" w:rsidR="00F0167C" w:rsidRPr="00F0167C" w:rsidRDefault="00F0167C" w:rsidP="00F0167C">
      <w:r w:rsidRPr="00F0167C">
        <w:t>Слід зазначити, що хоча вимоги щодо неприпустимості приниження честі та гідності, застосування будь-яких форм дискримінації, зазначені у статті 29, яка має назву «Взаємовідносини у колективах прокуратур», вони розповсюджуються на будь-які дії прокурора стосовно будь-яких осіб.</w:t>
      </w:r>
    </w:p>
    <w:p w14:paraId="737797E4" w14:textId="77777777" w:rsidR="00F0167C" w:rsidRPr="00F0167C" w:rsidRDefault="00F0167C" w:rsidP="00F0167C">
      <w:r w:rsidRPr="00F0167C">
        <w:t xml:space="preserve">Таким чином, прокурор </w:t>
      </w:r>
      <w:proofErr w:type="spellStart"/>
      <w:r w:rsidRPr="00F0167C">
        <w:t>Дзісь</w:t>
      </w:r>
      <w:proofErr w:type="spellEnd"/>
      <w:r w:rsidRPr="00F0167C">
        <w:t xml:space="preserve"> Б.О., усупереч вимогам статті 19 Конституції України, статті 19 Закону № 1697-VII, статей 6, 11, 16, 21, 28, 29, 31 Кодексу, 06 березня 2025 року, перебуваючи у відпустці, зі свого телефону надіславши на телефон ОСОБА_1 СМС повідомлення образливого змісту та таке, яке містило у тому числі й нецензурну лайку, вчинив одноразове порушення правил прокурорської етики.</w:t>
      </w:r>
    </w:p>
    <w:p w14:paraId="4E0AFE63" w14:textId="77777777" w:rsidR="00F0167C" w:rsidRPr="00F0167C" w:rsidRDefault="00F0167C" w:rsidP="00F0167C">
      <w:r w:rsidRPr="00F0167C">
        <w:t>Вчинення прокурором </w:t>
      </w:r>
      <w:proofErr w:type="spellStart"/>
      <w:r w:rsidRPr="00F0167C">
        <w:t>Дзісем</w:t>
      </w:r>
      <w:proofErr w:type="spellEnd"/>
      <w:r w:rsidRPr="00F0167C">
        <w:t xml:space="preserve"> Б.О. дисциплінарного проступку підтверджено:</w:t>
      </w:r>
    </w:p>
    <w:p w14:paraId="16CDFFD9" w14:textId="77777777" w:rsidR="00F0167C" w:rsidRPr="00F0167C" w:rsidRDefault="00F0167C" w:rsidP="00F0167C">
      <w:r w:rsidRPr="00F0167C">
        <w:t>- відомостями, викладеними у дисциплінарній скарзі керівника Святошинської окружної прокуратури міста Києва Тимошенка М.П.;</w:t>
      </w:r>
    </w:p>
    <w:p w14:paraId="77DCE02D" w14:textId="77777777" w:rsidR="00F0167C" w:rsidRPr="00F0167C" w:rsidRDefault="00F0167C" w:rsidP="00F0167C">
      <w:r w:rsidRPr="00F0167C">
        <w:t>- поясненнями керівника Святошинської окружної прокуратури міста Києва Тимошенка М.П.;</w:t>
      </w:r>
    </w:p>
    <w:p w14:paraId="6F910EF6" w14:textId="77777777" w:rsidR="00F0167C" w:rsidRPr="00F0167C" w:rsidRDefault="00F0167C" w:rsidP="00F0167C">
      <w:r w:rsidRPr="00F0167C">
        <w:t>- поясненнями заступника керівника Святошинської окружної прокуратури міста Києва ОСОБА_2;</w:t>
      </w:r>
    </w:p>
    <w:p w14:paraId="2AF7F3DF" w14:textId="77777777" w:rsidR="00F0167C" w:rsidRPr="00F0167C" w:rsidRDefault="00F0167C" w:rsidP="00F0167C">
      <w:r w:rsidRPr="00F0167C">
        <w:t>- поясненнями прокурора Святошинської окружної прокуратури міста Києва ОСОБА_1;</w:t>
      </w:r>
    </w:p>
    <w:p w14:paraId="05537946" w14:textId="77777777" w:rsidR="00F0167C" w:rsidRPr="00F0167C" w:rsidRDefault="00F0167C" w:rsidP="00F0167C">
      <w:r w:rsidRPr="00F0167C">
        <w:t xml:space="preserve">- поясненнями прокурора </w:t>
      </w:r>
      <w:proofErr w:type="spellStart"/>
      <w:r w:rsidRPr="00F0167C">
        <w:t>Дзіся</w:t>
      </w:r>
      <w:proofErr w:type="spellEnd"/>
      <w:r w:rsidRPr="00F0167C">
        <w:t xml:space="preserve"> Б.О.;</w:t>
      </w:r>
    </w:p>
    <w:p w14:paraId="6E601BF0" w14:textId="77777777" w:rsidR="00F0167C" w:rsidRPr="00F0167C" w:rsidRDefault="00F0167C" w:rsidP="00F0167C">
      <w:r w:rsidRPr="00F0167C">
        <w:t>- довідкою у кримінальному провадженні № (конфіденційна інформація) від 16 грудня 2023 року за частиною другою статті 289 КК України;</w:t>
      </w:r>
    </w:p>
    <w:p w14:paraId="781CB826" w14:textId="77777777" w:rsidR="00F0167C" w:rsidRPr="00F0167C" w:rsidRDefault="00F0167C" w:rsidP="00F0167C">
      <w:r w:rsidRPr="00F0167C">
        <w:lastRenderedPageBreak/>
        <w:t>- наказом керівника Святошинської окружної прокуратури міста Києва про розподіл функціональних обов’язків між працівниками Святошинської окружної прокуратури міста Києва від 18 лютого 2025 року № 9.</w:t>
      </w:r>
    </w:p>
    <w:p w14:paraId="00D194A7" w14:textId="77777777" w:rsidR="00F0167C" w:rsidRPr="00F0167C" w:rsidRDefault="00F0167C" w:rsidP="00F0167C">
      <w:r w:rsidRPr="00F0167C">
        <w:t xml:space="preserve">Водночас при з’ясуванні Комісією питання щодо ініціювання подання дисциплінарної скарги, встановлено, що ОСОБА_1 повідомила керівництво окружної прокуратури лише про протиправну поведінку прокурора </w:t>
      </w:r>
      <w:proofErr w:type="spellStart"/>
      <w:r w:rsidRPr="00F0167C">
        <w:t>Дзіся</w:t>
      </w:r>
      <w:proofErr w:type="spellEnd"/>
      <w:r w:rsidRPr="00F0167C">
        <w:t xml:space="preserve"> Б.О., а саме про направлення їй СМС повідомлення образливого змісту, яке містило у тому числі й нецензурну лайку, та не реагування </w:t>
      </w:r>
      <w:proofErr w:type="spellStart"/>
      <w:r w:rsidRPr="00F0167C">
        <w:t>Дзісем</w:t>
      </w:r>
      <w:proofErr w:type="spellEnd"/>
      <w:r w:rsidRPr="00F0167C">
        <w:t xml:space="preserve"> Б.О. на її телефонні дзвінки. Будь-яких нарад чи інших заходів виховного характеру в окружній прокуратурі проведено не було, однак як керівництвом окружної прокуратури прийнято рішення про направлення дисциплінарної скарги стосовно прокурора </w:t>
      </w:r>
      <w:proofErr w:type="spellStart"/>
      <w:r w:rsidRPr="00F0167C">
        <w:t>Дзіся</w:t>
      </w:r>
      <w:proofErr w:type="spellEnd"/>
      <w:r w:rsidRPr="00F0167C">
        <w:t xml:space="preserve"> Б.О. до Кваліфікаційно-дисциплінарної комісії прокурорів.</w:t>
      </w:r>
    </w:p>
    <w:p w14:paraId="03406E1D" w14:textId="77777777" w:rsidR="00F0167C" w:rsidRPr="00F0167C" w:rsidRDefault="00F0167C" w:rsidP="00F0167C">
      <w:r w:rsidRPr="00F0167C">
        <w:t xml:space="preserve">Окрім того ОСОБА_1 підтвердила, що перед засіданням Комісії, а саме 03 червня 2025 року, </w:t>
      </w:r>
      <w:proofErr w:type="spellStart"/>
      <w:r w:rsidRPr="00F0167C">
        <w:t>Дзісь</w:t>
      </w:r>
      <w:proofErr w:type="spellEnd"/>
      <w:r w:rsidRPr="00F0167C">
        <w:t> Б.О. вибачився та повідомив її, що йому соромно за те, що відбулось між ними. Наразі претензій до нього не має.</w:t>
      </w:r>
    </w:p>
    <w:p w14:paraId="59CCFECA" w14:textId="77777777" w:rsidR="00F0167C" w:rsidRPr="00F0167C" w:rsidRDefault="00F0167C" w:rsidP="00F0167C">
      <w:r w:rsidRPr="00F0167C">
        <w:t xml:space="preserve">На запитання членів Комісії </w:t>
      </w:r>
      <w:proofErr w:type="spellStart"/>
      <w:r w:rsidRPr="00F0167C">
        <w:t>Дзісь</w:t>
      </w:r>
      <w:proofErr w:type="spellEnd"/>
      <w:r w:rsidRPr="00F0167C">
        <w:t xml:space="preserve"> Б.О. повідомив, що визнає провину і розкаюється у вчиненому, а також, що відбулось примирення між ним і ОСОБА_1. Зобов’язується у подальшій роботі дотримуватися правил прокурорської етики у колективі прокуратури та поза нею.</w:t>
      </w:r>
    </w:p>
    <w:p w14:paraId="28576FD3" w14:textId="77777777" w:rsidR="00F0167C" w:rsidRPr="00F0167C" w:rsidRDefault="00F0167C" w:rsidP="00F0167C">
      <w:r w:rsidRPr="00F0167C">
        <w:t xml:space="preserve">Такі дії прокурора </w:t>
      </w:r>
      <w:proofErr w:type="spellStart"/>
      <w:r w:rsidRPr="00F0167C">
        <w:t>Дзіся</w:t>
      </w:r>
      <w:proofErr w:type="spellEnd"/>
      <w:r w:rsidRPr="00F0167C">
        <w:t xml:space="preserve"> Б.О., на переконання Комісії, підтверджують, що факт порушення ним правил прокурорської етики мав місце, але у зв’язку з відсутністю таких кваліфікуючих ознак, як систематичність (два і більше разів протягом одного року) або грубість порушення правил прокурорської етики, вказують на відсутність у його діях складу дисциплінарного правопорушення, передбаченого пунктом 6 частини першої статті 43 Закону № 1697-VII.</w:t>
      </w:r>
    </w:p>
    <w:p w14:paraId="3D69B41D" w14:textId="77777777" w:rsidR="00F0167C" w:rsidRPr="00F0167C" w:rsidRDefault="00F0167C" w:rsidP="00F0167C">
      <w:r w:rsidRPr="00F0167C">
        <w:t>Інших обставин, що мають значення для прийняття рішення у дисциплінарному провадженні, не встановлено.</w:t>
      </w:r>
    </w:p>
    <w:p w14:paraId="1B2F9ACC" w14:textId="77777777" w:rsidR="00F0167C" w:rsidRPr="00F0167C" w:rsidRDefault="00F0167C" w:rsidP="00F0167C">
      <w:r w:rsidRPr="00F0167C">
        <w:t xml:space="preserve">Зважаючи на викладене, комплексно дослідивши матеріали дисциплінарного провадження та надавши оцінку встановленим у ньому обставинам з урахуванням вищезазначених вимог законодавства, Комісія дійшла висновку, що доводи дисциплінарної скарги про вчинення прокурором </w:t>
      </w:r>
      <w:proofErr w:type="spellStart"/>
      <w:r w:rsidRPr="00F0167C">
        <w:t>Дзісем</w:t>
      </w:r>
      <w:proofErr w:type="spellEnd"/>
      <w:r w:rsidRPr="00F0167C">
        <w:t> Б.О. дисциплінарного проступку, передбаченого пунктом 6 частини першої статті 43 Закону № 1697-VII, не знайшли свого підтвердження, а тому дисциплінарне провадження підлягає закриттю.</w:t>
      </w:r>
    </w:p>
    <w:p w14:paraId="0C524AEC" w14:textId="77777777" w:rsidR="00F0167C" w:rsidRPr="00F0167C" w:rsidRDefault="00F0167C" w:rsidP="00F0167C">
      <w:r w:rsidRPr="00F0167C">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4C10E5CC" w14:textId="77777777" w:rsidR="00F0167C" w:rsidRPr="00F0167C" w:rsidRDefault="00F0167C" w:rsidP="00F0167C">
      <w:r w:rsidRPr="00F0167C">
        <w:rPr>
          <w:b/>
          <w:bCs/>
        </w:rPr>
        <w:lastRenderedPageBreak/>
        <w:t>ВИРІШИЛА:</w:t>
      </w:r>
    </w:p>
    <w:p w14:paraId="3F4CA770" w14:textId="77777777" w:rsidR="00F0167C" w:rsidRPr="00F0167C" w:rsidRDefault="00F0167C" w:rsidP="00F0167C">
      <w:r w:rsidRPr="00F0167C">
        <w:t xml:space="preserve">Дисциплінарне провадження № 07/3/2-226дс-19дп-25 стосовно прокурора Святошинської окружної прокуратури міста Києва </w:t>
      </w:r>
      <w:proofErr w:type="spellStart"/>
      <w:r w:rsidRPr="00F0167C">
        <w:t>Дзіся</w:t>
      </w:r>
      <w:proofErr w:type="spellEnd"/>
      <w:r w:rsidRPr="00F0167C">
        <w:t xml:space="preserve"> Богдана Олексійовича закрити.</w:t>
      </w:r>
    </w:p>
    <w:p w14:paraId="7AC055D7" w14:textId="77777777" w:rsidR="00F0167C" w:rsidRPr="00F0167C" w:rsidRDefault="00F0167C" w:rsidP="00F0167C">
      <w:r w:rsidRPr="00F0167C">
        <w:t xml:space="preserve">Копію рішення направити керівнику Святошинської окружної прокуратури міста Києва та прокурору </w:t>
      </w:r>
      <w:proofErr w:type="spellStart"/>
      <w:r w:rsidRPr="00F0167C">
        <w:t>Дзісю</w:t>
      </w:r>
      <w:proofErr w:type="spellEnd"/>
      <w:r w:rsidRPr="00F0167C">
        <w:t xml:space="preserve"> Б.О.</w:t>
      </w:r>
    </w:p>
    <w:p w14:paraId="3FAA175C" w14:textId="77777777" w:rsidR="00F0167C" w:rsidRPr="00F0167C" w:rsidRDefault="00F0167C" w:rsidP="00F0167C">
      <w:r w:rsidRPr="00F0167C">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B4F00CE" w14:textId="77777777" w:rsidR="00F0167C" w:rsidRPr="00F0167C" w:rsidRDefault="00F0167C" w:rsidP="00F0167C"/>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0167C" w:rsidRPr="00F0167C" w14:paraId="275B72F2" w14:textId="77777777">
        <w:tc>
          <w:tcPr>
            <w:tcW w:w="3298" w:type="dxa"/>
            <w:shd w:val="clear" w:color="auto" w:fill="FCFCFC"/>
            <w:tcMar>
              <w:top w:w="0" w:type="dxa"/>
              <w:left w:w="108" w:type="dxa"/>
              <w:bottom w:w="0" w:type="dxa"/>
              <w:right w:w="108" w:type="dxa"/>
            </w:tcMar>
            <w:hideMark/>
          </w:tcPr>
          <w:p w14:paraId="20DEDD9E" w14:textId="77777777" w:rsidR="00F0167C" w:rsidRPr="00F0167C" w:rsidRDefault="00F0167C" w:rsidP="00F0167C">
            <w:r w:rsidRPr="00F0167C">
              <w:rPr>
                <w:b/>
                <w:bCs/>
              </w:rPr>
              <w:t>Головуючий</w:t>
            </w:r>
          </w:p>
        </w:tc>
        <w:tc>
          <w:tcPr>
            <w:tcW w:w="3007" w:type="dxa"/>
            <w:shd w:val="clear" w:color="auto" w:fill="FCFCFC"/>
            <w:tcMar>
              <w:top w:w="0" w:type="dxa"/>
              <w:left w:w="108" w:type="dxa"/>
              <w:bottom w:w="0" w:type="dxa"/>
              <w:right w:w="108" w:type="dxa"/>
            </w:tcMar>
            <w:hideMark/>
          </w:tcPr>
          <w:p w14:paraId="20E8B6C4"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1AB831CE" w14:textId="77777777" w:rsidR="00F0167C" w:rsidRPr="00F0167C" w:rsidRDefault="00F0167C" w:rsidP="00F0167C">
            <w:r w:rsidRPr="00F0167C">
              <w:rPr>
                <w:b/>
                <w:bCs/>
              </w:rPr>
              <w:t>Максим РАДЗІВОН</w:t>
            </w:r>
          </w:p>
        </w:tc>
      </w:tr>
      <w:tr w:rsidR="00F0167C" w:rsidRPr="00F0167C" w14:paraId="5FE5998E" w14:textId="77777777">
        <w:tc>
          <w:tcPr>
            <w:tcW w:w="3298" w:type="dxa"/>
            <w:shd w:val="clear" w:color="auto" w:fill="FCFCFC"/>
            <w:tcMar>
              <w:top w:w="0" w:type="dxa"/>
              <w:left w:w="108" w:type="dxa"/>
              <w:bottom w:w="0" w:type="dxa"/>
              <w:right w:w="108" w:type="dxa"/>
            </w:tcMar>
            <w:hideMark/>
          </w:tcPr>
          <w:p w14:paraId="7A556FD9"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3AB0D20A"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2C76AD5D" w14:textId="77777777" w:rsidR="00F0167C" w:rsidRPr="00F0167C" w:rsidRDefault="00F0167C" w:rsidP="00F0167C">
            <w:r w:rsidRPr="00F0167C">
              <w:rPr>
                <w:b/>
                <w:bCs/>
              </w:rPr>
              <w:t> </w:t>
            </w:r>
          </w:p>
        </w:tc>
      </w:tr>
      <w:tr w:rsidR="00F0167C" w:rsidRPr="00F0167C" w14:paraId="5136A7AD" w14:textId="77777777">
        <w:tc>
          <w:tcPr>
            <w:tcW w:w="3298" w:type="dxa"/>
            <w:shd w:val="clear" w:color="auto" w:fill="FCFCFC"/>
            <w:tcMar>
              <w:top w:w="0" w:type="dxa"/>
              <w:left w:w="108" w:type="dxa"/>
              <w:bottom w:w="0" w:type="dxa"/>
              <w:right w:w="108" w:type="dxa"/>
            </w:tcMar>
            <w:hideMark/>
          </w:tcPr>
          <w:p w14:paraId="0640D573" w14:textId="77777777" w:rsidR="00F0167C" w:rsidRPr="00F0167C" w:rsidRDefault="00F0167C" w:rsidP="00F0167C">
            <w:r w:rsidRPr="00F0167C">
              <w:rPr>
                <w:b/>
                <w:bCs/>
              </w:rPr>
              <w:t>Члени Комісії</w:t>
            </w:r>
          </w:p>
        </w:tc>
        <w:tc>
          <w:tcPr>
            <w:tcW w:w="3007" w:type="dxa"/>
            <w:shd w:val="clear" w:color="auto" w:fill="FCFCFC"/>
            <w:tcMar>
              <w:top w:w="0" w:type="dxa"/>
              <w:left w:w="108" w:type="dxa"/>
              <w:bottom w:w="0" w:type="dxa"/>
              <w:right w:w="108" w:type="dxa"/>
            </w:tcMar>
            <w:hideMark/>
          </w:tcPr>
          <w:p w14:paraId="00494FBC"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17848031" w14:textId="77777777" w:rsidR="00F0167C" w:rsidRPr="00F0167C" w:rsidRDefault="00F0167C" w:rsidP="00F0167C">
            <w:r w:rsidRPr="00F0167C">
              <w:rPr>
                <w:b/>
                <w:bCs/>
              </w:rPr>
              <w:t>Світлана БОБРОВНИК</w:t>
            </w:r>
          </w:p>
        </w:tc>
      </w:tr>
      <w:tr w:rsidR="00F0167C" w:rsidRPr="00F0167C" w14:paraId="585F1ADD" w14:textId="77777777">
        <w:tc>
          <w:tcPr>
            <w:tcW w:w="3298" w:type="dxa"/>
            <w:shd w:val="clear" w:color="auto" w:fill="FCFCFC"/>
            <w:tcMar>
              <w:top w:w="0" w:type="dxa"/>
              <w:left w:w="108" w:type="dxa"/>
              <w:bottom w:w="0" w:type="dxa"/>
              <w:right w:w="108" w:type="dxa"/>
            </w:tcMar>
            <w:hideMark/>
          </w:tcPr>
          <w:p w14:paraId="38CB71D2"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6FDA4666"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23CBB157" w14:textId="77777777" w:rsidR="00F0167C" w:rsidRPr="00F0167C" w:rsidRDefault="00F0167C" w:rsidP="00F0167C">
            <w:r w:rsidRPr="00F0167C">
              <w:rPr>
                <w:b/>
                <w:bCs/>
              </w:rPr>
              <w:t> </w:t>
            </w:r>
          </w:p>
        </w:tc>
      </w:tr>
      <w:tr w:rsidR="00F0167C" w:rsidRPr="00F0167C" w14:paraId="01804191" w14:textId="77777777">
        <w:tc>
          <w:tcPr>
            <w:tcW w:w="3298" w:type="dxa"/>
            <w:shd w:val="clear" w:color="auto" w:fill="FCFCFC"/>
            <w:tcMar>
              <w:top w:w="0" w:type="dxa"/>
              <w:left w:w="108" w:type="dxa"/>
              <w:bottom w:w="0" w:type="dxa"/>
              <w:right w:w="108" w:type="dxa"/>
            </w:tcMar>
            <w:hideMark/>
          </w:tcPr>
          <w:p w14:paraId="53967C55"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4F2C9FDF"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7DFE036D" w14:textId="77777777" w:rsidR="00F0167C" w:rsidRPr="00F0167C" w:rsidRDefault="00F0167C" w:rsidP="00F0167C">
            <w:r w:rsidRPr="00F0167C">
              <w:rPr>
                <w:b/>
                <w:bCs/>
              </w:rPr>
              <w:t>Олег БУЛУЛУКОВ</w:t>
            </w:r>
          </w:p>
          <w:p w14:paraId="14D66F80" w14:textId="77777777" w:rsidR="00F0167C" w:rsidRPr="00F0167C" w:rsidRDefault="00F0167C" w:rsidP="00F0167C">
            <w:r w:rsidRPr="00F0167C">
              <w:rPr>
                <w:b/>
                <w:bCs/>
              </w:rPr>
              <w:t> </w:t>
            </w:r>
          </w:p>
        </w:tc>
      </w:tr>
      <w:tr w:rsidR="00F0167C" w:rsidRPr="00F0167C" w14:paraId="56D6B6FA" w14:textId="77777777">
        <w:tc>
          <w:tcPr>
            <w:tcW w:w="3298" w:type="dxa"/>
            <w:shd w:val="clear" w:color="auto" w:fill="FCFCFC"/>
            <w:tcMar>
              <w:top w:w="0" w:type="dxa"/>
              <w:left w:w="108" w:type="dxa"/>
              <w:bottom w:w="0" w:type="dxa"/>
              <w:right w:w="108" w:type="dxa"/>
            </w:tcMar>
            <w:hideMark/>
          </w:tcPr>
          <w:p w14:paraId="306016C4"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715634CB"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1334420D" w14:textId="77777777" w:rsidR="00F0167C" w:rsidRPr="00F0167C" w:rsidRDefault="00F0167C" w:rsidP="00F0167C">
            <w:r w:rsidRPr="00F0167C">
              <w:rPr>
                <w:b/>
                <w:bCs/>
              </w:rPr>
              <w:t>Ніна ГАРБУЗА</w:t>
            </w:r>
          </w:p>
        </w:tc>
      </w:tr>
      <w:tr w:rsidR="00F0167C" w:rsidRPr="00F0167C" w14:paraId="26E15D83" w14:textId="77777777">
        <w:tc>
          <w:tcPr>
            <w:tcW w:w="3298" w:type="dxa"/>
            <w:shd w:val="clear" w:color="auto" w:fill="FCFCFC"/>
            <w:tcMar>
              <w:top w:w="0" w:type="dxa"/>
              <w:left w:w="108" w:type="dxa"/>
              <w:bottom w:w="0" w:type="dxa"/>
              <w:right w:w="108" w:type="dxa"/>
            </w:tcMar>
            <w:hideMark/>
          </w:tcPr>
          <w:p w14:paraId="06366EE3"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7148BAAD"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0E2E723E" w14:textId="77777777" w:rsidR="00F0167C" w:rsidRPr="00F0167C" w:rsidRDefault="00F0167C" w:rsidP="00F0167C">
            <w:r w:rsidRPr="00F0167C">
              <w:rPr>
                <w:b/>
                <w:bCs/>
              </w:rPr>
              <w:t> </w:t>
            </w:r>
          </w:p>
        </w:tc>
      </w:tr>
      <w:tr w:rsidR="00F0167C" w:rsidRPr="00F0167C" w14:paraId="7C7CA619" w14:textId="77777777">
        <w:tc>
          <w:tcPr>
            <w:tcW w:w="3298" w:type="dxa"/>
            <w:shd w:val="clear" w:color="auto" w:fill="FCFCFC"/>
            <w:tcMar>
              <w:top w:w="0" w:type="dxa"/>
              <w:left w:w="108" w:type="dxa"/>
              <w:bottom w:w="0" w:type="dxa"/>
              <w:right w:w="108" w:type="dxa"/>
            </w:tcMar>
            <w:hideMark/>
          </w:tcPr>
          <w:p w14:paraId="2ECD2BC7"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10154C2F"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1C186737" w14:textId="77777777" w:rsidR="00F0167C" w:rsidRPr="00F0167C" w:rsidRDefault="00F0167C" w:rsidP="00F0167C">
            <w:r w:rsidRPr="00F0167C">
              <w:rPr>
                <w:b/>
                <w:bCs/>
              </w:rPr>
              <w:t>Катерина КОВАЛЬ</w:t>
            </w:r>
          </w:p>
          <w:p w14:paraId="6F3C6F09" w14:textId="77777777" w:rsidR="00F0167C" w:rsidRPr="00F0167C" w:rsidRDefault="00F0167C" w:rsidP="00F0167C">
            <w:r w:rsidRPr="00F0167C">
              <w:rPr>
                <w:b/>
                <w:bCs/>
              </w:rPr>
              <w:t> </w:t>
            </w:r>
          </w:p>
        </w:tc>
      </w:tr>
      <w:tr w:rsidR="00F0167C" w:rsidRPr="00F0167C" w14:paraId="254844EB" w14:textId="77777777">
        <w:tc>
          <w:tcPr>
            <w:tcW w:w="3298" w:type="dxa"/>
            <w:shd w:val="clear" w:color="auto" w:fill="FCFCFC"/>
            <w:tcMar>
              <w:top w:w="0" w:type="dxa"/>
              <w:left w:w="108" w:type="dxa"/>
              <w:bottom w:w="0" w:type="dxa"/>
              <w:right w:w="108" w:type="dxa"/>
            </w:tcMar>
            <w:hideMark/>
          </w:tcPr>
          <w:p w14:paraId="54FD1AC5"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0CF8E3FE"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434F3461" w14:textId="77777777" w:rsidR="00F0167C" w:rsidRPr="00F0167C" w:rsidRDefault="00F0167C" w:rsidP="00F0167C">
            <w:r w:rsidRPr="00F0167C">
              <w:rPr>
                <w:b/>
                <w:bCs/>
              </w:rPr>
              <w:t>Дмитро КУРИЛЕНКО</w:t>
            </w:r>
          </w:p>
          <w:p w14:paraId="5099546A" w14:textId="77777777" w:rsidR="00F0167C" w:rsidRPr="00F0167C" w:rsidRDefault="00F0167C" w:rsidP="00F0167C">
            <w:r w:rsidRPr="00F0167C">
              <w:rPr>
                <w:b/>
                <w:bCs/>
              </w:rPr>
              <w:t> </w:t>
            </w:r>
          </w:p>
        </w:tc>
      </w:tr>
      <w:tr w:rsidR="00F0167C" w:rsidRPr="00F0167C" w14:paraId="065FB491" w14:textId="77777777">
        <w:tc>
          <w:tcPr>
            <w:tcW w:w="3298" w:type="dxa"/>
            <w:shd w:val="clear" w:color="auto" w:fill="FCFCFC"/>
            <w:tcMar>
              <w:top w:w="0" w:type="dxa"/>
              <w:left w:w="108" w:type="dxa"/>
              <w:bottom w:w="0" w:type="dxa"/>
              <w:right w:w="108" w:type="dxa"/>
            </w:tcMar>
            <w:hideMark/>
          </w:tcPr>
          <w:p w14:paraId="6088C01D"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793F0314"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016621B6" w14:textId="77777777" w:rsidR="00F0167C" w:rsidRPr="00F0167C" w:rsidRDefault="00F0167C" w:rsidP="00F0167C">
            <w:r w:rsidRPr="00F0167C">
              <w:rPr>
                <w:b/>
                <w:bCs/>
              </w:rPr>
              <w:t>Віталій МАВРОДІ</w:t>
            </w:r>
          </w:p>
          <w:p w14:paraId="4627F7F1" w14:textId="77777777" w:rsidR="00F0167C" w:rsidRPr="00F0167C" w:rsidRDefault="00F0167C" w:rsidP="00F0167C">
            <w:r w:rsidRPr="00F0167C">
              <w:rPr>
                <w:b/>
                <w:bCs/>
              </w:rPr>
              <w:t> </w:t>
            </w:r>
          </w:p>
        </w:tc>
      </w:tr>
      <w:tr w:rsidR="00F0167C" w:rsidRPr="00F0167C" w14:paraId="58A3D753" w14:textId="77777777">
        <w:tc>
          <w:tcPr>
            <w:tcW w:w="3298" w:type="dxa"/>
            <w:shd w:val="clear" w:color="auto" w:fill="FCFCFC"/>
            <w:tcMar>
              <w:top w:w="0" w:type="dxa"/>
              <w:left w:w="108" w:type="dxa"/>
              <w:bottom w:w="0" w:type="dxa"/>
              <w:right w:w="108" w:type="dxa"/>
            </w:tcMar>
            <w:hideMark/>
          </w:tcPr>
          <w:p w14:paraId="209EDFB7"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09F93C6F"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399036B5" w14:textId="77777777" w:rsidR="00F0167C" w:rsidRPr="00F0167C" w:rsidRDefault="00F0167C" w:rsidP="00F0167C">
            <w:r w:rsidRPr="00F0167C">
              <w:rPr>
                <w:b/>
                <w:bCs/>
              </w:rPr>
              <w:t>Євгенія МНИШЕНКО</w:t>
            </w:r>
          </w:p>
          <w:p w14:paraId="6C8F830F" w14:textId="77777777" w:rsidR="00F0167C" w:rsidRPr="00F0167C" w:rsidRDefault="00F0167C" w:rsidP="00F0167C">
            <w:r w:rsidRPr="00F0167C">
              <w:rPr>
                <w:b/>
                <w:bCs/>
              </w:rPr>
              <w:t> </w:t>
            </w:r>
          </w:p>
        </w:tc>
      </w:tr>
      <w:tr w:rsidR="00F0167C" w:rsidRPr="00F0167C" w14:paraId="757B505B" w14:textId="77777777">
        <w:tc>
          <w:tcPr>
            <w:tcW w:w="3298" w:type="dxa"/>
            <w:shd w:val="clear" w:color="auto" w:fill="FCFCFC"/>
            <w:tcMar>
              <w:top w:w="0" w:type="dxa"/>
              <w:left w:w="108" w:type="dxa"/>
              <w:bottom w:w="0" w:type="dxa"/>
              <w:right w:w="108" w:type="dxa"/>
            </w:tcMar>
            <w:hideMark/>
          </w:tcPr>
          <w:p w14:paraId="2088752E" w14:textId="77777777" w:rsidR="00F0167C" w:rsidRPr="00F0167C" w:rsidRDefault="00F0167C" w:rsidP="00F0167C">
            <w:r w:rsidRPr="00F0167C">
              <w:rPr>
                <w:b/>
                <w:bCs/>
              </w:rPr>
              <w:t> </w:t>
            </w:r>
          </w:p>
        </w:tc>
        <w:tc>
          <w:tcPr>
            <w:tcW w:w="3007" w:type="dxa"/>
            <w:shd w:val="clear" w:color="auto" w:fill="FCFCFC"/>
            <w:tcMar>
              <w:top w:w="0" w:type="dxa"/>
              <w:left w:w="108" w:type="dxa"/>
              <w:bottom w:w="0" w:type="dxa"/>
              <w:right w:w="108" w:type="dxa"/>
            </w:tcMar>
            <w:hideMark/>
          </w:tcPr>
          <w:p w14:paraId="2E041A03" w14:textId="77777777" w:rsidR="00F0167C" w:rsidRPr="00F0167C" w:rsidRDefault="00F0167C" w:rsidP="00F0167C">
            <w:r w:rsidRPr="00F0167C">
              <w:t> </w:t>
            </w:r>
          </w:p>
        </w:tc>
        <w:tc>
          <w:tcPr>
            <w:tcW w:w="3476" w:type="dxa"/>
            <w:shd w:val="clear" w:color="auto" w:fill="FCFCFC"/>
            <w:tcMar>
              <w:top w:w="0" w:type="dxa"/>
              <w:left w:w="108" w:type="dxa"/>
              <w:bottom w:w="0" w:type="dxa"/>
              <w:right w:w="108" w:type="dxa"/>
            </w:tcMar>
            <w:hideMark/>
          </w:tcPr>
          <w:p w14:paraId="6E66B6AF" w14:textId="77777777" w:rsidR="00F0167C" w:rsidRPr="00F0167C" w:rsidRDefault="00F0167C" w:rsidP="00F0167C">
            <w:r w:rsidRPr="00F0167C">
              <w:rPr>
                <w:b/>
                <w:bCs/>
              </w:rPr>
              <w:t>Тетяна СТЕПАНОВА</w:t>
            </w:r>
          </w:p>
        </w:tc>
      </w:tr>
    </w:tbl>
    <w:p w14:paraId="4B13548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67C"/>
    <w:rsid w:val="00202DCF"/>
    <w:rsid w:val="0078503E"/>
    <w:rsid w:val="007B2E8C"/>
    <w:rsid w:val="00F0167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F21A4"/>
  <w15:chartTrackingRefBased/>
  <w15:docId w15:val="{B4AAC040-6554-4D41-AF44-FEEB04E1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01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01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0167C"/>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0167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0167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0167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0167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0167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0167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167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0167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0167C"/>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0167C"/>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0167C"/>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0167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0167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0167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0167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01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016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167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0167C"/>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0167C"/>
    <w:pPr>
      <w:spacing w:before="160"/>
      <w:jc w:val="center"/>
    </w:pPr>
    <w:rPr>
      <w:i/>
      <w:iCs/>
      <w:color w:val="404040" w:themeColor="text1" w:themeTint="BF"/>
    </w:rPr>
  </w:style>
  <w:style w:type="character" w:customStyle="1" w:styleId="a8">
    <w:name w:val="Цитата Знак"/>
    <w:basedOn w:val="a0"/>
    <w:link w:val="a7"/>
    <w:uiPriority w:val="29"/>
    <w:rsid w:val="00F0167C"/>
    <w:rPr>
      <w:i/>
      <w:iCs/>
      <w:color w:val="404040" w:themeColor="text1" w:themeTint="BF"/>
    </w:rPr>
  </w:style>
  <w:style w:type="paragraph" w:styleId="a9">
    <w:name w:val="List Paragraph"/>
    <w:basedOn w:val="a"/>
    <w:uiPriority w:val="34"/>
    <w:qFormat/>
    <w:rsid w:val="00F0167C"/>
    <w:pPr>
      <w:ind w:left="720"/>
      <w:contextualSpacing/>
    </w:pPr>
  </w:style>
  <w:style w:type="character" w:styleId="aa">
    <w:name w:val="Intense Emphasis"/>
    <w:basedOn w:val="a0"/>
    <w:uiPriority w:val="21"/>
    <w:qFormat/>
    <w:rsid w:val="00F0167C"/>
    <w:rPr>
      <w:i/>
      <w:iCs/>
      <w:color w:val="0F4761" w:themeColor="accent1" w:themeShade="BF"/>
    </w:rPr>
  </w:style>
  <w:style w:type="paragraph" w:styleId="ab">
    <w:name w:val="Intense Quote"/>
    <w:basedOn w:val="a"/>
    <w:next w:val="a"/>
    <w:link w:val="ac"/>
    <w:uiPriority w:val="30"/>
    <w:qFormat/>
    <w:rsid w:val="00F01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0167C"/>
    <w:rPr>
      <w:i/>
      <w:iCs/>
      <w:color w:val="0F4761" w:themeColor="accent1" w:themeShade="BF"/>
    </w:rPr>
  </w:style>
  <w:style w:type="character" w:styleId="ad">
    <w:name w:val="Intense Reference"/>
    <w:basedOn w:val="a0"/>
    <w:uiPriority w:val="32"/>
    <w:qFormat/>
    <w:rsid w:val="00F016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15584</Words>
  <Characters>8884</Characters>
  <Application>Microsoft Office Word</Application>
  <DocSecurity>0</DocSecurity>
  <Lines>74</Lines>
  <Paragraphs>48</Paragraphs>
  <ScaleCrop>false</ScaleCrop>
  <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2025-10-09T05:57:00Z</dcterms:created>
  <dcterms:modified xsi:type="dcterms:W3CDTF">2025-10-09T05:58:00Z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2025-10-09T05:58:04Z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16458ec2-134e-49fe-95aa-4d6665a5561f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